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0C3847" w:rsidRDefault="000C730B" w:rsidP="000C730B">
      <w:pPr>
        <w:pStyle w:val="FP"/>
        <w:tabs>
          <w:tab w:val="left" w:pos="567"/>
        </w:tabs>
        <w:rPr>
          <w:rFonts w:ascii="Arial" w:hAnsi="Arial" w:cs="Arial"/>
          <w:b/>
          <w:sz w:val="24"/>
          <w:szCs w:val="24"/>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#8</w:t>
      </w:r>
      <w:r>
        <w:rPr>
          <w:rFonts w:ascii="Arial" w:eastAsia="宋体" w:hAnsi="Arial" w:cs="Arial" w:hint="eastAsia"/>
          <w:b/>
          <w:sz w:val="24"/>
          <w:szCs w:val="24"/>
          <w:lang w:eastAsia="zh-CN"/>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0C3847" w:rsidRPr="000C3847">
        <w:rPr>
          <w:rFonts w:ascii="Arial" w:hAnsi="Arial" w:cs="Arial" w:hint="eastAsia"/>
          <w:b/>
          <w:sz w:val="24"/>
          <w:szCs w:val="24"/>
        </w:rPr>
        <w:t>1775</w:t>
      </w:r>
      <w:proofErr w:type="gramEnd"/>
    </w:p>
    <w:p w:rsidR="000C730B" w:rsidRPr="00C14D81" w:rsidRDefault="000C730B" w:rsidP="000C730B">
      <w:pPr>
        <w:tabs>
          <w:tab w:val="left" w:pos="1440"/>
          <w:tab w:val="left" w:pos="5220"/>
        </w:tabs>
        <w:ind w:right="-144"/>
        <w:rPr>
          <w:rFonts w:ascii="Arial" w:eastAsiaTheme="minorEastAsia" w:hAnsi="Arial" w:cs="Arial"/>
          <w:b/>
          <w:sz w:val="24"/>
          <w:lang w:eastAsia="zh-CN"/>
        </w:rPr>
      </w:pPr>
      <w:r>
        <w:rPr>
          <w:rFonts w:ascii="Arial" w:hAnsi="Arial" w:cs="Arial"/>
          <w:b/>
          <w:sz w:val="24"/>
        </w:rPr>
        <w:t>Newport Beach, California</w:t>
      </w:r>
      <w:r>
        <w:rPr>
          <w:rFonts w:ascii="Arial" w:hAnsi="Arial" w:cs="Arial" w:hint="eastAsia"/>
          <w:b/>
          <w:sz w:val="24"/>
          <w:lang w:eastAsia="zh-CN"/>
        </w:rPr>
        <w:t xml:space="preserve">, </w:t>
      </w:r>
      <w:r w:rsidRPr="00EE3359">
        <w:rPr>
          <w:rFonts w:ascii="Arial" w:hAnsi="Arial" w:cs="Arial"/>
          <w:b/>
          <w:sz w:val="24"/>
        </w:rPr>
        <w:t>Sep. 16-20</w:t>
      </w:r>
      <w:r w:rsidRPr="001A659D">
        <w:rPr>
          <w:rFonts w:ascii="Arial" w:hAnsi="Arial" w:cs="Arial"/>
          <w:b/>
          <w:sz w:val="24"/>
        </w:rPr>
        <w:t>, 201</w:t>
      </w:r>
      <w:r>
        <w:rPr>
          <w:rFonts w:ascii="Arial" w:hAnsi="Arial" w:cs="Arial"/>
          <w:b/>
          <w:sz w:val="24"/>
        </w:rPr>
        <w:t>9</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2937AA">
        <w:rPr>
          <w:rFonts w:ascii="Arial" w:eastAsia="Batang" w:hAnsi="Arial" w:cs="Arial"/>
          <w:b/>
          <w:lang w:eastAsia="zh-CN"/>
        </w:rPr>
        <w:t xml:space="preserve"> </w:t>
      </w:r>
      <w:r w:rsidR="002937AA">
        <w:rPr>
          <w:rFonts w:ascii="Arial" w:eastAsia="宋体" w:hAnsi="Arial" w:cs="Arial" w:hint="eastAsia"/>
          <w:b/>
          <w:lang w:eastAsia="zh-CN"/>
        </w:rPr>
        <w:t>W</w:t>
      </w:r>
      <w:r w:rsidR="00F37CFC" w:rsidRPr="00F37CFC">
        <w:rPr>
          <w:rFonts w:ascii="Arial" w:eastAsia="Batang" w:hAnsi="Arial" w:cs="Arial"/>
          <w:b/>
          <w:lang w:eastAsia="zh-CN"/>
        </w:rPr>
        <w:t xml:space="preserve">I on </w:t>
      </w:r>
      <w:r w:rsidR="002937AA" w:rsidRPr="002937AA">
        <w:rPr>
          <w:rFonts w:ascii="Arial" w:eastAsia="Batang" w:hAnsi="Arial" w:cs="Arial" w:hint="eastAsia"/>
          <w:b/>
          <w:lang w:eastAsia="zh-CN"/>
        </w:rPr>
        <w:t>S</w:t>
      </w:r>
      <w:r w:rsidR="002937AA" w:rsidRPr="002937AA">
        <w:rPr>
          <w:rFonts w:ascii="Arial" w:eastAsia="Batang" w:hAnsi="Arial" w:cs="Arial"/>
          <w:b/>
          <w:lang w:eastAsia="zh-CN"/>
        </w:rPr>
        <w:t>ON</w:t>
      </w:r>
      <w:r w:rsidR="002937AA" w:rsidRPr="002937AA">
        <w:rPr>
          <w:rFonts w:ascii="Arial" w:eastAsia="Batang" w:hAnsi="Arial" w:cs="Arial" w:hint="eastAsia"/>
          <w:b/>
          <w:lang w:eastAsia="zh-CN"/>
        </w:rPr>
        <w:t>/</w:t>
      </w:r>
      <w:r w:rsidR="002937AA" w:rsidRPr="002937AA">
        <w:rPr>
          <w:rFonts w:ascii="Arial" w:eastAsia="Batang" w:hAnsi="Arial" w:cs="Arial"/>
          <w:b/>
          <w:lang w:eastAsia="zh-CN"/>
        </w:rPr>
        <w:t xml:space="preserve">MDT </w:t>
      </w:r>
      <w:r w:rsidR="002937AA" w:rsidRPr="002937AA">
        <w:rPr>
          <w:rFonts w:ascii="Arial" w:eastAsia="Batang" w:hAnsi="Arial" w:cs="Arial" w:hint="eastAsia"/>
          <w:b/>
          <w:lang w:eastAsia="zh-CN"/>
        </w:rPr>
        <w:t xml:space="preserve">support </w:t>
      </w:r>
      <w:r w:rsidR="002937AA" w:rsidRPr="002937AA">
        <w:rPr>
          <w:rFonts w:ascii="Arial" w:eastAsia="Batang" w:hAnsi="Arial" w:cs="Arial"/>
          <w:b/>
          <w:lang w:eastAsia="zh-CN"/>
        </w:rPr>
        <w:t>for NR</w:t>
      </w:r>
      <w:r w:rsidR="002937AA" w:rsidRPr="00F37CFC">
        <w:rPr>
          <w:rFonts w:ascii="Arial" w:eastAsia="Batang" w:hAnsi="Arial" w:cs="Arial"/>
          <w:b/>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7F3F2E"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7F3F2E">
        <w:rPr>
          <w:rFonts w:ascii="Arial" w:eastAsia="宋体" w:hAnsi="Arial" w:cs="Arial" w:hint="eastAsia"/>
          <w:b/>
          <w:lang w:eastAsia="zh-CN"/>
        </w:rPr>
        <w:t>4</w:t>
      </w:r>
      <w:r w:rsidRPr="00CA2889">
        <w:rPr>
          <w:rFonts w:ascii="Arial" w:eastAsia="Batang" w:hAnsi="Arial" w:cs="Arial"/>
          <w:b/>
          <w:lang w:eastAsia="zh-CN"/>
        </w:rPr>
        <w:t>.</w:t>
      </w:r>
      <w:r w:rsidR="007F3F2E">
        <w:rPr>
          <w:rFonts w:ascii="Arial" w:eastAsia="宋体" w:hAnsi="Arial" w:cs="Arial" w:hint="eastAsia"/>
          <w:b/>
          <w:lang w:eastAsia="zh-CN"/>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3FAE" w:rsidRDefault="00D45B2F" w:rsidP="00F26D22">
      <w:pPr>
        <w:tabs>
          <w:tab w:val="left" w:pos="567"/>
          <w:tab w:val="left" w:pos="1134"/>
          <w:tab w:val="left" w:pos="1701"/>
          <w:tab w:val="left" w:pos="2268"/>
          <w:tab w:val="left" w:pos="2835"/>
          <w:tab w:val="left" w:pos="3402"/>
          <w:tab w:val="center" w:pos="5102"/>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F53FAE">
        <w:rPr>
          <w:rFonts w:ascii="Arial" w:eastAsia="宋体" w:hAnsi="Arial" w:cs="Arial" w:hint="eastAsia"/>
          <w:color w:val="FF0000"/>
          <w:lang w:eastAsia="zh-CN"/>
        </w:rPr>
        <w:t>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0D0129" w:rsidP="00FF46AC">
            <w:pPr>
              <w:tabs>
                <w:tab w:val="left" w:pos="567"/>
              </w:tabs>
              <w:spacing w:after="0"/>
              <w:rPr>
                <w:rFonts w:ascii="Arial" w:hAnsi="Arial" w:cs="Arial"/>
              </w:rPr>
            </w:pPr>
            <w:r w:rsidRPr="004D34FA">
              <w:rPr>
                <w:rFonts w:ascii="Arial" w:hAnsi="Arial" w:cs="Arial" w:hint="eastAsia"/>
                <w:bCs/>
              </w:rPr>
              <w:t>S</w:t>
            </w:r>
            <w:r w:rsidRPr="004D34FA">
              <w:rPr>
                <w:rFonts w:ascii="Arial" w:hAnsi="Arial" w:cs="Arial"/>
                <w:bCs/>
              </w:rPr>
              <w:t>ON</w:t>
            </w:r>
            <w:r w:rsidRPr="004D34FA">
              <w:rPr>
                <w:rFonts w:ascii="Arial" w:hAnsi="Arial" w:cs="Arial" w:hint="eastAsia"/>
                <w:bCs/>
              </w:rPr>
              <w:t>/</w:t>
            </w:r>
            <w:r w:rsidRPr="004D34FA">
              <w:rPr>
                <w:rFonts w:ascii="Arial" w:hAnsi="Arial" w:cs="Arial"/>
                <w:bCs/>
              </w:rPr>
              <w:t xml:space="preserve">MDT </w:t>
            </w:r>
            <w:r w:rsidRPr="004D34FA">
              <w:rPr>
                <w:rFonts w:ascii="Arial" w:hAnsi="Arial" w:cs="Arial" w:hint="eastAsia"/>
                <w:bCs/>
              </w:rPr>
              <w:t xml:space="preserve">support </w:t>
            </w:r>
            <w:r w:rsidRPr="004D34FA">
              <w:rPr>
                <w:rFonts w:ascii="Arial" w:hAnsi="Arial" w:cs="Arial"/>
                <w:bCs/>
              </w:rPr>
              <w:t>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宋体" w:hAnsi="Arial" w:cs="Arial"/>
                <w:color w:val="FF0000"/>
                <w:lang w:eastAsia="zh-CN"/>
              </w:rPr>
            </w:pPr>
            <w:r>
              <w:rPr>
                <w:rFonts w:ascii="Arial" w:eastAsia="宋体" w:hAnsi="Arial" w:cs="Arial" w:hint="eastAsia"/>
                <w:color w:val="FF0000"/>
                <w:lang w:eastAsia="zh-CN"/>
              </w:rPr>
              <w:t>Y</w:t>
            </w:r>
            <w:r w:rsidR="003F038E">
              <w:rPr>
                <w:rFonts w:ascii="Arial" w:eastAsia="宋体"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1C08D6" w:rsidP="0040627B">
            <w:pPr>
              <w:tabs>
                <w:tab w:val="left" w:pos="567"/>
              </w:tabs>
              <w:spacing w:after="0"/>
              <w:rPr>
                <w:rFonts w:ascii="Arial" w:hAnsi="Arial" w:cs="Arial"/>
              </w:rPr>
            </w:pPr>
            <w:r w:rsidRPr="006C2B88">
              <w:rPr>
                <w:rFonts w:ascii="Arial" w:hAnsi="Arial" w:cs="Arial" w:hint="eastAsia"/>
              </w:rPr>
              <w:t>NR_SON_MDT</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22F1F" w:rsidP="0040627B">
            <w:pPr>
              <w:tabs>
                <w:tab w:val="left" w:pos="567"/>
              </w:tabs>
              <w:spacing w:after="0"/>
              <w:rPr>
                <w:rFonts w:ascii="Arial" w:hAnsi="Arial" w:cs="Arial"/>
                <w:highlight w:val="yellow"/>
              </w:rPr>
            </w:pPr>
            <w:hyperlink r:id="rId7" w:history="1">
              <w:r w:rsidR="004F5DB1" w:rsidRPr="004F5DB1">
                <w:rPr>
                  <w:rFonts w:ascii="Arial" w:eastAsia="宋体" w:hAnsi="Arial" w:cs="Arial"/>
                  <w:lang w:eastAsia="zh-CN"/>
                </w:rPr>
                <w:t>840191</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6C2B88" w:rsidRDefault="000C4390" w:rsidP="00B778C1">
            <w:pPr>
              <w:tabs>
                <w:tab w:val="left" w:pos="567"/>
              </w:tabs>
              <w:spacing w:after="0"/>
              <w:rPr>
                <w:rFonts w:ascii="Arial" w:eastAsia="宋体" w:hAnsi="Arial" w:cs="Arial"/>
                <w:lang w:eastAsia="zh-CN"/>
              </w:rPr>
            </w:pPr>
            <w:r>
              <w:rPr>
                <w:rFonts w:ascii="Arial" w:hAnsi="Arial" w:cs="Arial"/>
                <w:lang w:eastAsia="ja-JP"/>
              </w:rPr>
              <w:t>RP-</w:t>
            </w:r>
            <w:r w:rsidR="006C2B88">
              <w:rPr>
                <w:rFonts w:ascii="Arial" w:hAnsi="Arial" w:cs="Arial"/>
                <w:lang w:eastAsia="ja-JP"/>
              </w:rPr>
              <w:t>1</w:t>
            </w:r>
            <w:r w:rsidR="006C2B88">
              <w:rPr>
                <w:rFonts w:ascii="Arial" w:eastAsia="宋体" w:hAnsi="Arial" w:cs="Arial" w:hint="eastAsia"/>
                <w:lang w:eastAsia="zh-CN"/>
              </w:rPr>
              <w:t>91594</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宋体"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B778C1" w:rsidRPr="006C3DAF" w:rsidRDefault="006C3DAF"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03</w:t>
            </w:r>
            <w:r w:rsidR="00B778C1" w:rsidRPr="006D1C93">
              <w:rPr>
                <w:rFonts w:ascii="Arial" w:hAnsi="Arial" w:cs="Arial"/>
                <w:color w:val="FF0000"/>
                <w:lang w:eastAsia="ja-JP"/>
              </w:rPr>
              <w:t>/</w:t>
            </w:r>
            <w:r>
              <w:rPr>
                <w:rFonts w:ascii="Arial" w:eastAsia="宋体" w:hAnsi="Arial" w:cs="Arial" w:hint="eastAsia"/>
                <w:color w:val="FF0000"/>
                <w:lang w:eastAsia="zh-CN"/>
              </w:rPr>
              <w:t>20</w:t>
            </w:r>
            <w:r w:rsidR="00BE062F">
              <w:rPr>
                <w:rFonts w:ascii="Arial" w:eastAsia="宋体" w:hAnsi="Arial" w:cs="Arial" w:hint="eastAsia"/>
                <w:color w:val="FF0000"/>
                <w:lang w:eastAsia="zh-CN"/>
              </w:rPr>
              <w:t>20</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宋体"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371162" w:rsidP="009169FD">
            <w:pPr>
              <w:tabs>
                <w:tab w:val="left" w:pos="1075"/>
              </w:tabs>
              <w:spacing w:after="0"/>
              <w:rPr>
                <w:rFonts w:ascii="Arial" w:hAnsi="Arial" w:cs="Arial"/>
                <w:lang w:eastAsia="ja-JP"/>
              </w:rPr>
            </w:pPr>
            <w:r w:rsidRPr="00C667E5">
              <w:rPr>
                <w:rFonts w:ascii="Arial" w:hAnsi="Arial" w:cs="Arial" w:hint="eastAsia"/>
                <w:color w:val="00B050"/>
                <w:kern w:val="2"/>
                <w:sz w:val="21"/>
                <w:szCs w:val="22"/>
                <w:lang w:val="en-US" w:eastAsia="ja-JP"/>
              </w:rPr>
              <w:t>20</w:t>
            </w:r>
            <w:r w:rsidR="00B778C1" w:rsidRPr="00C667E5">
              <w:rPr>
                <w:rFonts w:ascii="Arial" w:hAnsi="Arial" w:cs="Arial"/>
                <w:color w:val="00B050"/>
                <w:kern w:val="2"/>
                <w:sz w:val="21"/>
                <w:szCs w:val="22"/>
                <w:lang w:val="en-US" w:eastAsia="ja-JP"/>
              </w:rPr>
              <w:t>%</w:t>
            </w:r>
            <w:r w:rsidR="009169FD">
              <w:rPr>
                <w:rFonts w:ascii="Arial" w:hAnsi="Arial" w:cs="Arial"/>
                <w:color w:val="FF0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C34E94" w:rsidRDefault="00180693"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#10</w:t>
      </w:r>
      <w:r>
        <w:rPr>
          <w:rFonts w:ascii="Arial" w:eastAsia="宋体" w:hAnsi="Arial" w:cs="Arial" w:hint="eastAsia"/>
          <w:b/>
          <w:u w:val="single"/>
          <w:lang w:eastAsia="zh-CN"/>
        </w:rPr>
        <w:t>7</w:t>
      </w:r>
      <w:r w:rsidR="00C34E94"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EA2B4E">
      <w:pPr>
        <w:pStyle w:val="afd"/>
        <w:numPr>
          <w:ilvl w:val="0"/>
          <w:numId w:val="13"/>
        </w:numPr>
        <w:ind w:leftChars="0"/>
        <w:rPr>
          <w:rFonts w:ascii="Times New Roman" w:eastAsiaTheme="minorEastAsia" w:hAnsi="Times New Roman"/>
          <w:kern w:val="0"/>
          <w:lang w:eastAsia="zh-CN"/>
        </w:rPr>
      </w:pPr>
      <w:bookmarkStart w:id="0" w:name="OLE_LINK5"/>
      <w:bookmarkStart w:id="1" w:name="OLE_LINK6"/>
      <w:r w:rsidRPr="00EA2B4E">
        <w:rPr>
          <w:rFonts w:ascii="Times New Roman" w:eastAsiaTheme="minorEastAsia" w:hAnsi="Times New Roman"/>
          <w:kern w:val="0"/>
          <w:lang w:eastAsia="zh-CN"/>
        </w:rPr>
        <w:t>The  following TPs are agreed,</w:t>
      </w:r>
    </w:p>
    <w:p w:rsidR="009C6BE7" w:rsidRPr="009C6BE7" w:rsidRDefault="00F56F14" w:rsidP="009C6BE7">
      <w:pPr>
        <w:pStyle w:val="afd"/>
        <w:numPr>
          <w:ilvl w:val="1"/>
          <w:numId w:val="12"/>
        </w:numPr>
        <w:ind w:leftChars="0"/>
        <w:rPr>
          <w:rFonts w:ascii="Times New Roman" w:eastAsiaTheme="minorEastAsia" w:hAnsi="Times New Roman"/>
          <w:kern w:val="0"/>
          <w:sz w:val="20"/>
          <w:szCs w:val="20"/>
          <w:lang w:val="en-GB" w:eastAsia="zh-CN"/>
        </w:rPr>
      </w:pPr>
      <w:r w:rsidRPr="00DC795E">
        <w:rPr>
          <w:rFonts w:ascii="Times New Roman" w:eastAsiaTheme="minorEastAsia" w:hAnsi="Times New Roman"/>
          <w:kern w:val="0"/>
          <w:sz w:val="20"/>
          <w:szCs w:val="20"/>
          <w:lang w:val="en-GB" w:eastAsia="zh-CN"/>
        </w:rPr>
        <w:t>R2-1911846</w:t>
      </w:r>
      <w:r w:rsidRPr="00DC795E">
        <w:rPr>
          <w:rFonts w:ascii="Times New Roman" w:eastAsiaTheme="minorEastAsia" w:hAnsi="Times New Roman" w:hint="eastAsia"/>
          <w:kern w:val="0"/>
          <w:sz w:val="20"/>
          <w:szCs w:val="20"/>
          <w:lang w:val="en-GB" w:eastAsia="zh-CN"/>
        </w:rPr>
        <w:t xml:space="preserve">, </w:t>
      </w:r>
      <w:r w:rsidRPr="00DC795E">
        <w:rPr>
          <w:rFonts w:ascii="Times New Roman" w:eastAsiaTheme="minorEastAsia" w:hAnsi="Times New Roman"/>
          <w:kern w:val="0"/>
          <w:sz w:val="20"/>
          <w:szCs w:val="20"/>
          <w:lang w:val="en-GB" w:eastAsia="zh-CN"/>
        </w:rPr>
        <w:t>LS to RAN1 to check the feasibility of the measurements of M3</w:t>
      </w:r>
    </w:p>
    <w:p w:rsidR="009C6BE7" w:rsidRDefault="00DC795E" w:rsidP="009C6BE7">
      <w:pPr>
        <w:pStyle w:val="afd"/>
        <w:numPr>
          <w:ilvl w:val="1"/>
          <w:numId w:val="12"/>
        </w:numPr>
        <w:ind w:leftChars="0"/>
        <w:rPr>
          <w:rFonts w:ascii="Times New Roman" w:eastAsiaTheme="minorEastAsia" w:hAnsi="Times New Roman"/>
          <w:kern w:val="0"/>
          <w:sz w:val="20"/>
          <w:szCs w:val="20"/>
          <w:lang w:val="en-GB" w:eastAsia="zh-CN"/>
        </w:rPr>
      </w:pPr>
      <w:r w:rsidRPr="00DC795E">
        <w:rPr>
          <w:rFonts w:ascii="Times New Roman" w:eastAsiaTheme="minorEastAsia" w:hAnsi="Times New Roman"/>
          <w:kern w:val="0"/>
          <w:sz w:val="20"/>
          <w:szCs w:val="20"/>
          <w:lang w:val="en-GB" w:eastAsia="zh-CN"/>
        </w:rPr>
        <w:t>R2-1911841</w:t>
      </w:r>
      <w:r w:rsidRPr="00DC795E">
        <w:rPr>
          <w:rFonts w:ascii="Times New Roman" w:eastAsiaTheme="minorEastAsia" w:hAnsi="Times New Roman" w:hint="eastAsia"/>
          <w:kern w:val="0"/>
          <w:sz w:val="20"/>
          <w:szCs w:val="20"/>
          <w:lang w:val="en-GB" w:eastAsia="zh-CN"/>
        </w:rPr>
        <w:t xml:space="preserve">, </w:t>
      </w:r>
      <w:r w:rsidRPr="00DC795E">
        <w:rPr>
          <w:rFonts w:ascii="Times New Roman" w:eastAsiaTheme="minorEastAsia" w:hAnsi="Times New Roman"/>
          <w:kern w:val="0"/>
          <w:sz w:val="20"/>
          <w:szCs w:val="20"/>
          <w:lang w:val="en-GB" w:eastAsia="zh-CN"/>
        </w:rPr>
        <w:t>LS to SA5 on alignment between SA5 and RAN2 on L2 measurements</w:t>
      </w:r>
      <w:r>
        <w:rPr>
          <w:rFonts w:ascii="Times New Roman" w:eastAsiaTheme="minorEastAsia" w:hAnsi="Times New Roman" w:hint="eastAsia"/>
          <w:kern w:val="0"/>
          <w:sz w:val="20"/>
          <w:szCs w:val="20"/>
          <w:lang w:val="en-GB" w:eastAsia="zh-CN"/>
        </w:rPr>
        <w:t xml:space="preserve"> </w:t>
      </w:r>
    </w:p>
    <w:bookmarkEnd w:id="0"/>
    <w:bookmarkEnd w:id="1"/>
    <w:p w:rsidR="00BD331F" w:rsidRPr="009C6BE7" w:rsidRDefault="00BD331F" w:rsidP="00BD331F">
      <w:pPr>
        <w:pStyle w:val="afd"/>
        <w:ind w:leftChars="0"/>
        <w:rPr>
          <w:rFonts w:ascii="Times New Roman" w:eastAsiaTheme="minorEastAsia" w:hAnsi="Times New Roman"/>
          <w:kern w:val="0"/>
          <w:sz w:val="20"/>
          <w:szCs w:val="20"/>
          <w:lang w:val="en-GB" w:eastAsia="zh-CN"/>
        </w:rPr>
      </w:pPr>
    </w:p>
    <w:p w:rsidR="00BD331F" w:rsidRPr="00EA2B4E" w:rsidRDefault="006A478D" w:rsidP="00EA2B4E">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w:t>
      </w:r>
      <w:r w:rsidR="00376A45" w:rsidRPr="00EA2B4E">
        <w:rPr>
          <w:rFonts w:ascii="Times New Roman" w:eastAsiaTheme="minorEastAsia" w:hAnsi="Times New Roman" w:hint="eastAsia"/>
          <w:kern w:val="0"/>
          <w:lang w:eastAsia="zh-CN"/>
        </w:rPr>
        <w:t xml:space="preserve">owing agreements were </w:t>
      </w:r>
      <w:r w:rsidR="00145FF8" w:rsidRPr="00EA2B4E">
        <w:rPr>
          <w:rFonts w:ascii="Times New Roman" w:eastAsiaTheme="minorEastAsia" w:hAnsi="Times New Roman" w:hint="eastAsia"/>
          <w:kern w:val="0"/>
          <w:lang w:eastAsia="zh-CN"/>
        </w:rPr>
        <w:t>made</w:t>
      </w:r>
      <w:r w:rsidR="00921758" w:rsidRPr="00EA2B4E">
        <w:rPr>
          <w:rFonts w:ascii="Times New Roman" w:eastAsiaTheme="minorEastAsia" w:hAnsi="Times New Roman" w:hint="eastAsia"/>
          <w:kern w:val="0"/>
          <w:lang w:eastAsia="zh-CN"/>
        </w:rPr>
        <w:t>:</w:t>
      </w:r>
    </w:p>
    <w:p w:rsidR="00BD331F" w:rsidRPr="00BD331F" w:rsidRDefault="00BD331F" w:rsidP="00BD331F">
      <w:pPr>
        <w:pStyle w:val="afd"/>
        <w:ind w:leftChars="0" w:left="420"/>
        <w:rPr>
          <w:rFonts w:ascii="Times New Roman" w:eastAsiaTheme="minorEastAsia" w:hAnsi="Times New Roman"/>
          <w:kern w:val="0"/>
          <w:sz w:val="20"/>
          <w:szCs w:val="20"/>
          <w:lang w:val="en-GB" w:eastAsia="zh-CN"/>
        </w:rPr>
      </w:pPr>
    </w:p>
    <w:p w:rsidR="00B81461" w:rsidRDefault="00B81461" w:rsidP="00EA2B4E">
      <w:pPr>
        <w:pStyle w:val="afd"/>
        <w:numPr>
          <w:ilvl w:val="0"/>
          <w:numId w:val="14"/>
        </w:numPr>
        <w:ind w:leftChars="0"/>
        <w:rPr>
          <w:rFonts w:ascii="Times New Roman" w:eastAsiaTheme="minorEastAsia" w:hAnsi="Times New Roman"/>
          <w:b/>
          <w:kern w:val="0"/>
          <w:lang w:eastAsia="zh-CN"/>
        </w:rPr>
      </w:pPr>
      <w:r>
        <w:rPr>
          <w:rFonts w:ascii="Times New Roman" w:eastAsiaTheme="minorEastAsia" w:hAnsi="Times New Roman" w:hint="eastAsia"/>
          <w:b/>
          <w:kern w:val="0"/>
          <w:lang w:eastAsia="zh-CN"/>
        </w:rPr>
        <w:t>LS to RAN3 on the RACH and MRO</w:t>
      </w:r>
    </w:p>
    <w:p w:rsidR="00B81461" w:rsidRDefault="00B81461" w:rsidP="00B81461">
      <w:pPr>
        <w:pStyle w:val="afd"/>
        <w:ind w:leftChars="0" w:left="420"/>
        <w:rPr>
          <w:rFonts w:ascii="Times New Roman" w:eastAsiaTheme="minorEastAsia" w:hAnsi="Times New Roman"/>
          <w:b/>
          <w:kern w:val="0"/>
          <w:lang w:eastAsia="zh-CN"/>
        </w:rPr>
      </w:pPr>
    </w:p>
    <w:p w:rsidR="00B81461" w:rsidRDefault="00B81461" w:rsidP="00B81461">
      <w:pPr>
        <w:pStyle w:val="EmailDiscussion"/>
      </w:pPr>
      <w:r>
        <w:t xml:space="preserve">[107#xx][NR/SON] </w:t>
      </w:r>
      <w:r w:rsidRPr="000306EC">
        <w:t>RACH and Mobility Robustness optimisation</w:t>
      </w:r>
      <w:r>
        <w:t xml:space="preserve"> checking (CATT)</w:t>
      </w:r>
    </w:p>
    <w:p w:rsidR="00B81461" w:rsidRDefault="00B81461" w:rsidP="00B81461">
      <w:pPr>
        <w:pStyle w:val="EmailDiscussion2"/>
      </w:pPr>
      <w:r>
        <w:tab/>
        <w:t>Intended outcome: email discussion report</w:t>
      </w:r>
    </w:p>
    <w:p w:rsidR="00B81461" w:rsidRDefault="00B81461" w:rsidP="00B81461">
      <w:pPr>
        <w:pStyle w:val="EmailDiscussion2"/>
      </w:pPr>
      <w:r>
        <w:tab/>
        <w:t>Deadline: Thursday 10/03/2019</w:t>
      </w:r>
    </w:p>
    <w:p w:rsidR="00B81461" w:rsidRDefault="00B81461" w:rsidP="00B81461">
      <w:pPr>
        <w:pStyle w:val="EmailDiscussion2"/>
      </w:pPr>
      <w:r>
        <w:tab/>
        <w:t>- Check the feasibility of the parameters provided by RAN3</w:t>
      </w:r>
    </w:p>
    <w:p w:rsidR="00B81461" w:rsidRPr="00B81461" w:rsidRDefault="00B81461" w:rsidP="00B81461">
      <w:pPr>
        <w:pStyle w:val="afd"/>
        <w:ind w:leftChars="0" w:left="420"/>
        <w:rPr>
          <w:rFonts w:ascii="Times New Roman" w:eastAsiaTheme="minorEastAsia" w:hAnsi="Times New Roman"/>
          <w:b/>
          <w:kern w:val="0"/>
          <w:lang w:val="en-GB" w:eastAsia="zh-CN"/>
        </w:rPr>
      </w:pPr>
    </w:p>
    <w:p w:rsidR="00BA6F99" w:rsidRPr="00EA2B4E" w:rsidRDefault="00BA6F99" w:rsidP="00EA2B4E">
      <w:pPr>
        <w:pStyle w:val="afd"/>
        <w:numPr>
          <w:ilvl w:val="0"/>
          <w:numId w:val="14"/>
        </w:numPr>
        <w:ind w:leftChars="0"/>
        <w:rPr>
          <w:rFonts w:ascii="Times New Roman" w:eastAsiaTheme="minorEastAsia" w:hAnsi="Times New Roman"/>
          <w:b/>
          <w:kern w:val="0"/>
          <w:lang w:eastAsia="zh-CN"/>
        </w:rPr>
      </w:pPr>
      <w:r w:rsidRPr="00EA2B4E">
        <w:rPr>
          <w:rFonts w:ascii="Times New Roman" w:eastAsiaTheme="minorEastAsia" w:hAnsi="Times New Roman"/>
          <w:b/>
          <w:kern w:val="0"/>
          <w:lang w:eastAsia="zh-CN"/>
        </w:rPr>
        <w:t>For MDT</w:t>
      </w:r>
    </w:p>
    <w:p w:rsidR="005204B8" w:rsidRDefault="005204B8" w:rsidP="005204B8">
      <w:pPr>
        <w:rPr>
          <w:rFonts w:eastAsiaTheme="minorEastAsia"/>
          <w:b/>
          <w:lang w:eastAsia="zh-CN"/>
        </w:rPr>
      </w:pPr>
    </w:p>
    <w:p w:rsidR="00B81461" w:rsidRDefault="00B81461" w:rsidP="00B81461">
      <w:pPr>
        <w:pStyle w:val="Doc-text2"/>
        <w:pBdr>
          <w:top w:val="single" w:sz="4" w:space="1" w:color="auto"/>
          <w:left w:val="single" w:sz="4" w:space="4" w:color="auto"/>
          <w:bottom w:val="single" w:sz="4" w:space="1" w:color="auto"/>
          <w:right w:val="single" w:sz="4" w:space="4" w:color="auto"/>
        </w:pBdr>
      </w:pPr>
      <w:r>
        <w:t>Agreements</w:t>
      </w:r>
    </w:p>
    <w:p w:rsidR="00B81461" w:rsidRDefault="00B81461" w:rsidP="00B81461">
      <w:pPr>
        <w:pStyle w:val="Doc-text2"/>
        <w:pBdr>
          <w:top w:val="single" w:sz="4" w:space="1" w:color="auto"/>
          <w:left w:val="single" w:sz="4" w:space="4" w:color="auto"/>
          <w:bottom w:val="single" w:sz="4" w:space="1" w:color="auto"/>
          <w:right w:val="single" w:sz="4" w:space="4" w:color="auto"/>
        </w:pBdr>
      </w:pPr>
      <w:r>
        <w:t>1</w:t>
      </w:r>
      <w:r>
        <w:tab/>
        <w:t xml:space="preserve">Add section for NG-RAN MDT solutions after LTE and UMTS specific sections. </w:t>
      </w:r>
    </w:p>
    <w:p w:rsidR="00B81461" w:rsidRDefault="00B81461" w:rsidP="00B81461">
      <w:pPr>
        <w:pStyle w:val="Doc-text2"/>
        <w:pBdr>
          <w:top w:val="single" w:sz="4" w:space="1" w:color="auto"/>
          <w:left w:val="single" w:sz="4" w:space="4" w:color="auto"/>
          <w:bottom w:val="single" w:sz="4" w:space="1" w:color="auto"/>
          <w:right w:val="single" w:sz="4" w:space="4" w:color="auto"/>
        </w:pBdr>
      </w:pPr>
    </w:p>
    <w:p w:rsidR="00B81461" w:rsidRDefault="00B81461" w:rsidP="00B81461">
      <w:pPr>
        <w:pStyle w:val="Doc-text2"/>
        <w:pBdr>
          <w:top w:val="single" w:sz="4" w:space="1" w:color="auto"/>
          <w:left w:val="single" w:sz="4" w:space="4" w:color="auto"/>
          <w:bottom w:val="single" w:sz="4" w:space="1" w:color="auto"/>
          <w:right w:val="single" w:sz="4" w:space="4" w:color="auto"/>
        </w:pBdr>
      </w:pPr>
      <w:r>
        <w:t>2</w:t>
      </w:r>
      <w:r>
        <w:tab/>
        <w:t>Management Based MDT and Signalling Based MDT related definitions need to be calibrated with SA5 and RAN3.</w:t>
      </w:r>
    </w:p>
    <w:p w:rsidR="00B81461" w:rsidRDefault="00B81461" w:rsidP="00B81461">
      <w:pPr>
        <w:pStyle w:val="Doc-text2"/>
        <w:pBdr>
          <w:top w:val="single" w:sz="4" w:space="1" w:color="auto"/>
          <w:left w:val="single" w:sz="4" w:space="4" w:color="auto"/>
          <w:bottom w:val="single" w:sz="4" w:space="1" w:color="auto"/>
          <w:right w:val="single" w:sz="4" w:space="4" w:color="auto"/>
        </w:pBdr>
      </w:pPr>
      <w:r>
        <w:t>3</w:t>
      </w:r>
      <w:r>
        <w:tab/>
        <w:t xml:space="preserve">Dependency on TRACE in NR </w:t>
      </w:r>
      <w:proofErr w:type="gramStart"/>
      <w:r>
        <w:t>need</w:t>
      </w:r>
      <w:proofErr w:type="gramEnd"/>
      <w:r>
        <w:t xml:space="preserve"> to be confirmed with SA5 and RAN3.</w:t>
      </w:r>
    </w:p>
    <w:p w:rsidR="00B81461" w:rsidRDefault="00B81461" w:rsidP="00B81461">
      <w:pPr>
        <w:pStyle w:val="Doc-text2"/>
        <w:pBdr>
          <w:top w:val="single" w:sz="4" w:space="1" w:color="auto"/>
          <w:left w:val="single" w:sz="4" w:space="4" w:color="auto"/>
          <w:bottom w:val="single" w:sz="4" w:space="1" w:color="auto"/>
          <w:right w:val="single" w:sz="4" w:space="4" w:color="auto"/>
        </w:pBdr>
      </w:pPr>
    </w:p>
    <w:p w:rsidR="00B81461" w:rsidRDefault="00B81461" w:rsidP="00B81461">
      <w:pPr>
        <w:pStyle w:val="Doc-text2"/>
        <w:pBdr>
          <w:top w:val="single" w:sz="4" w:space="1" w:color="auto"/>
          <w:left w:val="single" w:sz="4" w:space="4" w:color="auto"/>
          <w:bottom w:val="single" w:sz="4" w:space="1" w:color="auto"/>
          <w:right w:val="single" w:sz="4" w:space="4" w:color="auto"/>
        </w:pBdr>
      </w:pPr>
      <w:r>
        <w:t>4</w:t>
      </w:r>
      <w:r>
        <w:tab/>
        <w:t xml:space="preserve">Requirement on Sensor information </w:t>
      </w:r>
      <w:proofErr w:type="spellStart"/>
      <w:r>
        <w:t>optionality</w:t>
      </w:r>
      <w:proofErr w:type="spellEnd"/>
      <w:r>
        <w:t xml:space="preserve"> is added to generic requirements in Section 4.</w:t>
      </w:r>
    </w:p>
    <w:p w:rsidR="00B81461" w:rsidRDefault="00B81461" w:rsidP="00B81461">
      <w:pPr>
        <w:pStyle w:val="Doc-text2"/>
        <w:pBdr>
          <w:top w:val="single" w:sz="4" w:space="1" w:color="auto"/>
          <w:left w:val="single" w:sz="4" w:space="4" w:color="auto"/>
          <w:bottom w:val="single" w:sz="4" w:space="1" w:color="auto"/>
          <w:right w:val="single" w:sz="4" w:space="4" w:color="auto"/>
        </w:pBdr>
      </w:pPr>
      <w:r>
        <w:t>5</w:t>
      </w:r>
      <w:r>
        <w:tab/>
        <w:t>Best Beam information and 'number of good beams' for the camped cell is added in the logged measurements.</w:t>
      </w:r>
    </w:p>
    <w:p w:rsidR="00B81461" w:rsidRDefault="00B81461" w:rsidP="00B81461">
      <w:pPr>
        <w:pStyle w:val="Doc-text2"/>
        <w:pBdr>
          <w:top w:val="single" w:sz="4" w:space="1" w:color="auto"/>
          <w:left w:val="single" w:sz="4" w:space="4" w:color="auto"/>
          <w:bottom w:val="single" w:sz="4" w:space="1" w:color="auto"/>
          <w:right w:val="single" w:sz="4" w:space="4" w:color="auto"/>
        </w:pBdr>
      </w:pPr>
      <w:r>
        <w:t>6</w:t>
      </w:r>
      <w:r>
        <w:tab/>
        <w:t xml:space="preserve"> Add to Logged MDT configuration effectiveness span through RRC_INACTIVE for NR in addition to RRC_IDLE. Logged MDT continues after state transition from RRC_CONNECTED to RRC_IDLE or RRC_INACTIVE.</w:t>
      </w:r>
    </w:p>
    <w:p w:rsidR="00B81461" w:rsidRDefault="00B81461" w:rsidP="00B81461">
      <w:pPr>
        <w:pStyle w:val="Doc-text2"/>
        <w:pBdr>
          <w:top w:val="single" w:sz="4" w:space="1" w:color="auto"/>
          <w:left w:val="single" w:sz="4" w:space="4" w:color="auto"/>
          <w:bottom w:val="single" w:sz="4" w:space="1" w:color="auto"/>
          <w:right w:val="single" w:sz="4" w:space="4" w:color="auto"/>
        </w:pBdr>
      </w:pPr>
      <w:r>
        <w:t>7</w:t>
      </w:r>
      <w:r>
        <w:tab/>
        <w:t>Add Logged MDT report availability indication at least in RRC Resume message.</w:t>
      </w:r>
    </w:p>
    <w:p w:rsidR="00B81461" w:rsidRDefault="00B81461" w:rsidP="00B81461">
      <w:pPr>
        <w:pStyle w:val="Doc-text2"/>
        <w:pBdr>
          <w:top w:val="single" w:sz="4" w:space="1" w:color="auto"/>
          <w:left w:val="single" w:sz="4" w:space="4" w:color="auto"/>
          <w:bottom w:val="single" w:sz="4" w:space="1" w:color="auto"/>
          <w:right w:val="single" w:sz="4" w:space="4" w:color="auto"/>
        </w:pBdr>
      </w:pPr>
      <w:r>
        <w:t>8</w:t>
      </w:r>
      <w:r>
        <w:tab/>
        <w:t>Logged MDT measurements in NR are sent on SRB2 as in LTE.</w:t>
      </w:r>
    </w:p>
    <w:p w:rsidR="00B81461" w:rsidRDefault="00B81461" w:rsidP="00B81461">
      <w:pPr>
        <w:pStyle w:val="Doc-text2"/>
        <w:pBdr>
          <w:top w:val="single" w:sz="4" w:space="1" w:color="auto"/>
          <w:left w:val="single" w:sz="4" w:space="4" w:color="auto"/>
          <w:bottom w:val="single" w:sz="4" w:space="1" w:color="auto"/>
          <w:right w:val="single" w:sz="4" w:space="4" w:color="auto"/>
        </w:pBdr>
      </w:pPr>
      <w:r>
        <w:t>9</w:t>
      </w:r>
      <w:r>
        <w:tab/>
        <w:t xml:space="preserve">For the propagation of MDT during Handover in NG-RAN, the LTE baseline is re-used in 5.1.2.3 </w:t>
      </w:r>
    </w:p>
    <w:p w:rsidR="00B81461" w:rsidRDefault="00B81461" w:rsidP="00B81461">
      <w:pPr>
        <w:pStyle w:val="Doc-text2"/>
        <w:pBdr>
          <w:top w:val="single" w:sz="4" w:space="1" w:color="auto"/>
          <w:left w:val="single" w:sz="4" w:space="4" w:color="auto"/>
          <w:bottom w:val="single" w:sz="4" w:space="1" w:color="auto"/>
          <w:right w:val="single" w:sz="4" w:space="4" w:color="auto"/>
        </w:pBdr>
      </w:pPr>
      <w:r>
        <w:t>10</w:t>
      </w:r>
      <w:r>
        <w:tab/>
        <w:t xml:space="preserve">Add at least the following contents in TS37.320 NR </w:t>
      </w:r>
      <w:proofErr w:type="spellStart"/>
      <w:r>
        <w:t>RLFreport</w:t>
      </w:r>
      <w:proofErr w:type="spellEnd"/>
      <w:r>
        <w:t xml:space="preserve"> content required for MDT:</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latest radio measurement results of the serving and neighbouring cells, including SS Block index, CSI-RS index in the serving and neighbouring cells measurement results, tagged with location information, if available</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WLAN and Bluetooth measurement results, if were configured prior RLF and are available for reporting</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“No suitable cell is found” information, if is available for reporting</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RACH failure report</w:t>
      </w:r>
    </w:p>
    <w:p w:rsidR="00B81461" w:rsidRDefault="00B81461" w:rsidP="00B81461">
      <w:pPr>
        <w:pStyle w:val="Doc-text2"/>
        <w:pBdr>
          <w:top w:val="single" w:sz="4" w:space="1" w:color="auto"/>
          <w:left w:val="single" w:sz="4" w:space="4" w:color="auto"/>
          <w:bottom w:val="single" w:sz="4" w:space="1" w:color="auto"/>
          <w:right w:val="single" w:sz="4" w:space="4" w:color="auto"/>
        </w:pBdr>
      </w:pPr>
      <w:r w:rsidRPr="00F90EFE">
        <w:lastRenderedPageBreak/>
        <w:t>11</w:t>
      </w:r>
      <w:r w:rsidRPr="00F90EFE">
        <w:tab/>
        <w:t>Include the concluded list of measurement for MDT from TR37.816 in TS37.320 and number them from M1 to M9</w:t>
      </w:r>
      <w:r>
        <w:t xml:space="preserve"> in the new section for NG-RAN MDT. The feasibility of received interference power measurement (M3) </w:t>
      </w:r>
      <w:proofErr w:type="gramStart"/>
      <w:r>
        <w:t>need</w:t>
      </w:r>
      <w:proofErr w:type="gramEnd"/>
      <w:r>
        <w:t xml:space="preserve"> to be confirmed by RAN1.</w:t>
      </w:r>
    </w:p>
    <w:p w:rsidR="00B81461" w:rsidRDefault="00B81461" w:rsidP="00B81461">
      <w:pPr>
        <w:pStyle w:val="Doc-text2"/>
        <w:pBdr>
          <w:top w:val="single" w:sz="4" w:space="1" w:color="auto"/>
          <w:left w:val="single" w:sz="4" w:space="4" w:color="auto"/>
          <w:bottom w:val="single" w:sz="4" w:space="1" w:color="auto"/>
          <w:right w:val="single" w:sz="4" w:space="4" w:color="auto"/>
        </w:pBdr>
      </w:pPr>
      <w:r>
        <w:t>12</w:t>
      </w:r>
      <w:r>
        <w:tab/>
        <w:t xml:space="preserve">Add in TS37.320 NR </w:t>
      </w:r>
      <w:proofErr w:type="spellStart"/>
      <w:r>
        <w:t>CEFreport</w:t>
      </w:r>
      <w:proofErr w:type="spellEnd"/>
      <w:r>
        <w:t xml:space="preserve"> content required for MDT:</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 xml:space="preserve">RACH failure information: SSB index, number of sent preambles on each tried SSB and </w:t>
      </w:r>
      <w:r w:rsidRPr="00E77271">
        <w:t>a flag on detected contention</w:t>
      </w:r>
      <w:r>
        <w:t>. Whether the flag is per cell, RACH attempt, or SSB is FFS.</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r>
      <w:proofErr w:type="gramStart"/>
      <w:r>
        <w:t>latest</w:t>
      </w:r>
      <w:proofErr w:type="gramEnd"/>
      <w:r>
        <w:t xml:space="preserve"> WLAN and Bluetooth measurement results, if available</w:t>
      </w:r>
    </w:p>
    <w:p w:rsidR="00B81461" w:rsidRDefault="00B81461" w:rsidP="00B81461">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rsidR="00B81461" w:rsidRPr="00B81461" w:rsidRDefault="00B81461" w:rsidP="005204B8">
      <w:pPr>
        <w:rPr>
          <w:rFonts w:eastAsiaTheme="minorEastAsia"/>
          <w:b/>
          <w:lang w:eastAsia="zh-CN"/>
        </w:rPr>
      </w:pPr>
    </w:p>
    <w:p w:rsidR="001D7682" w:rsidRDefault="001D7682" w:rsidP="001D7682">
      <w:pPr>
        <w:pStyle w:val="Doc-text2"/>
        <w:pBdr>
          <w:top w:val="single" w:sz="4" w:space="1" w:color="auto"/>
          <w:left w:val="single" w:sz="4" w:space="4" w:color="auto"/>
          <w:bottom w:val="single" w:sz="4" w:space="1" w:color="auto"/>
          <w:right w:val="single" w:sz="4" w:space="4" w:color="auto"/>
        </w:pBdr>
      </w:pPr>
      <w:r>
        <w:t>Agreements</w:t>
      </w:r>
    </w:p>
    <w:p w:rsidR="001D7682" w:rsidRDefault="001D7682" w:rsidP="001D7682">
      <w:pPr>
        <w:pStyle w:val="Doc-text2"/>
        <w:pBdr>
          <w:top w:val="single" w:sz="4" w:space="1" w:color="auto"/>
          <w:left w:val="single" w:sz="4" w:space="4" w:color="auto"/>
          <w:bottom w:val="single" w:sz="4" w:space="1" w:color="auto"/>
          <w:right w:val="single" w:sz="4" w:space="4" w:color="auto"/>
        </w:pBdr>
      </w:pPr>
      <w:r>
        <w:t>1</w:t>
      </w:r>
      <w:r>
        <w:tab/>
        <w:t>For NR logged MDT, the configuration is sent to UE in a separate RRC message (</w:t>
      </w:r>
      <w:proofErr w:type="spellStart"/>
      <w:r>
        <w:t>LoggedMeasurementConfiguration</w:t>
      </w:r>
      <w:proofErr w:type="spellEnd"/>
      <w:r>
        <w:t>) and there is no RRC response message.</w:t>
      </w:r>
    </w:p>
    <w:p w:rsidR="001D7682" w:rsidRDefault="001D7682" w:rsidP="001D7682">
      <w:pPr>
        <w:pStyle w:val="Doc-text2"/>
        <w:pBdr>
          <w:top w:val="single" w:sz="4" w:space="1" w:color="auto"/>
          <w:left w:val="single" w:sz="4" w:space="4" w:color="auto"/>
          <w:bottom w:val="single" w:sz="4" w:space="1" w:color="auto"/>
          <w:right w:val="single" w:sz="4" w:space="4" w:color="auto"/>
        </w:pBdr>
      </w:pPr>
      <w:r>
        <w:t>2</w:t>
      </w:r>
      <w:r>
        <w:tab/>
        <w:t>The logged MDT configuration information (e.g. LoggedMeasurementConfiguration-r10-IEs) except MBSFN measurement configuration in LTE is the baseline of NR.</w:t>
      </w:r>
    </w:p>
    <w:p w:rsidR="001D7682" w:rsidRDefault="001D7682" w:rsidP="001D7682">
      <w:pPr>
        <w:pStyle w:val="Doc-text2"/>
        <w:pBdr>
          <w:top w:val="single" w:sz="4" w:space="1" w:color="auto"/>
          <w:left w:val="single" w:sz="4" w:space="4" w:color="auto"/>
          <w:bottom w:val="single" w:sz="4" w:space="1" w:color="auto"/>
          <w:right w:val="single" w:sz="4" w:space="4" w:color="auto"/>
        </w:pBdr>
      </w:pPr>
      <w:r>
        <w:t>3</w:t>
      </w:r>
      <w:r>
        <w:tab/>
        <w:t xml:space="preserve">As baseline, introduce the available indicator(s) (e.g. </w:t>
      </w:r>
      <w:proofErr w:type="spellStart"/>
      <w:r>
        <w:t>logMeasAvailable</w:t>
      </w:r>
      <w:proofErr w:type="spellEnd"/>
      <w:r>
        <w:t xml:space="preserve">/ </w:t>
      </w:r>
      <w:proofErr w:type="spellStart"/>
      <w:r>
        <w:t>logMeasAvailableBT</w:t>
      </w:r>
      <w:proofErr w:type="spellEnd"/>
      <w:r>
        <w:t xml:space="preserve">/ </w:t>
      </w:r>
      <w:proofErr w:type="spellStart"/>
      <w:r>
        <w:t>logMeasAvailableWLAN</w:t>
      </w:r>
      <w:proofErr w:type="spellEnd"/>
      <w:r>
        <w:t>) in the following RRC message:</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spellStart"/>
      <w:r>
        <w:t>RRCSetupComplete</w:t>
      </w:r>
      <w:proofErr w:type="spellEnd"/>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spellStart"/>
      <w:r>
        <w:t>RRCResumeComplete</w:t>
      </w:r>
      <w:proofErr w:type="spellEnd"/>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spellStart"/>
      <w:r>
        <w:t>RRCReestablishmentComplete</w:t>
      </w:r>
      <w:proofErr w:type="spellEnd"/>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spellStart"/>
      <w:r>
        <w:t>RRCReconfigurationComplete</w:t>
      </w:r>
      <w:proofErr w:type="spellEnd"/>
      <w:r>
        <w:t xml:space="preserve"> message</w:t>
      </w:r>
    </w:p>
    <w:p w:rsidR="001D7682" w:rsidRDefault="001D7682" w:rsidP="001D7682">
      <w:pPr>
        <w:pStyle w:val="Doc-text2"/>
        <w:pBdr>
          <w:top w:val="single" w:sz="4" w:space="1" w:color="auto"/>
          <w:left w:val="single" w:sz="4" w:space="4" w:color="auto"/>
          <w:bottom w:val="single" w:sz="4" w:space="1" w:color="auto"/>
          <w:right w:val="single" w:sz="4" w:space="4" w:color="auto"/>
        </w:pBdr>
      </w:pPr>
      <w:r>
        <w:t>4</w:t>
      </w:r>
      <w:r>
        <w:tab/>
        <w:t xml:space="preserve">Introduce the </w:t>
      </w:r>
      <w:proofErr w:type="spellStart"/>
      <w:r>
        <w:t>ULInformationRequest</w:t>
      </w:r>
      <w:proofErr w:type="spellEnd"/>
      <w:r>
        <w:t>/</w:t>
      </w:r>
      <w:proofErr w:type="spellStart"/>
      <w:r>
        <w:t>ULInformationResponse</w:t>
      </w:r>
      <w:proofErr w:type="spellEnd"/>
      <w:r>
        <w:t xml:space="preserve"> message in NR to request and report the logged MDT results.  Transport of Logged MDT reports in multiple RRC messages is supported. Each reported part should be "self-</w:t>
      </w:r>
      <w:proofErr w:type="spellStart"/>
      <w:r>
        <w:t>decodable</w:t>
      </w:r>
      <w:proofErr w:type="spellEnd"/>
      <w:r>
        <w:t>".</w:t>
      </w:r>
    </w:p>
    <w:p w:rsidR="001D7682" w:rsidRDefault="001D7682" w:rsidP="001D7682">
      <w:pPr>
        <w:pStyle w:val="Doc-text2"/>
        <w:pBdr>
          <w:top w:val="single" w:sz="4" w:space="1" w:color="auto"/>
          <w:left w:val="single" w:sz="4" w:space="4" w:color="auto"/>
          <w:bottom w:val="single" w:sz="4" w:space="1" w:color="auto"/>
          <w:right w:val="single" w:sz="4" w:space="4" w:color="auto"/>
        </w:pBdr>
      </w:pPr>
      <w:r>
        <w:t>5</w:t>
      </w:r>
      <w:r>
        <w:tab/>
        <w:t xml:space="preserve">Introduce the </w:t>
      </w:r>
      <w:proofErr w:type="spellStart"/>
      <w:r>
        <w:t>logMeasReportReq</w:t>
      </w:r>
      <w:proofErr w:type="spellEnd"/>
      <w:r>
        <w:t xml:space="preserve"> indication in the </w:t>
      </w:r>
      <w:proofErr w:type="spellStart"/>
      <w:r>
        <w:t>ULInformationRequest</w:t>
      </w:r>
      <w:proofErr w:type="spellEnd"/>
      <w:r>
        <w:t xml:space="preserve"> message.</w:t>
      </w:r>
    </w:p>
    <w:p w:rsidR="001D7682" w:rsidRDefault="001D7682" w:rsidP="001D7682">
      <w:pPr>
        <w:pStyle w:val="Doc-text2"/>
        <w:pBdr>
          <w:top w:val="single" w:sz="4" w:space="1" w:color="auto"/>
          <w:left w:val="single" w:sz="4" w:space="4" w:color="auto"/>
          <w:bottom w:val="single" w:sz="4" w:space="1" w:color="auto"/>
          <w:right w:val="single" w:sz="4" w:space="4" w:color="auto"/>
        </w:pBdr>
      </w:pPr>
      <w:r>
        <w:t>6</w:t>
      </w:r>
      <w:r>
        <w:tab/>
        <w:t>The periodical logging measurement results in LTE are the baseline of NR.</w:t>
      </w:r>
    </w:p>
    <w:p w:rsidR="001D7682" w:rsidRDefault="001D7682" w:rsidP="001D7682">
      <w:pPr>
        <w:pStyle w:val="Doc-text2"/>
        <w:pBdr>
          <w:top w:val="single" w:sz="4" w:space="1" w:color="auto"/>
          <w:left w:val="single" w:sz="4" w:space="4" w:color="auto"/>
          <w:bottom w:val="single" w:sz="4" w:space="1" w:color="auto"/>
          <w:right w:val="single" w:sz="4" w:space="4" w:color="auto"/>
        </w:pBdr>
      </w:pPr>
      <w:r>
        <w:t>7</w:t>
      </w:r>
      <w:r>
        <w:tab/>
        <w:t>Introduce the following beam measurement information in the logged MDT measurement results:</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best beam index(SSB index) of the camped cell</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beam RSRP/RSRQ of the best beam of camped cell</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‘number of good beams’ associated to the cells within the range (which is configured by network for cell reselection) of the R value of the highest ranked cell</w:t>
      </w:r>
    </w:p>
    <w:p w:rsidR="001D7682" w:rsidRDefault="001D7682" w:rsidP="001D7682">
      <w:pPr>
        <w:pStyle w:val="Doc-text2"/>
        <w:pBdr>
          <w:top w:val="single" w:sz="4" w:space="1" w:color="auto"/>
          <w:left w:val="single" w:sz="4" w:space="4" w:color="auto"/>
          <w:bottom w:val="single" w:sz="4" w:space="1" w:color="auto"/>
          <w:right w:val="single" w:sz="4" w:space="4" w:color="auto"/>
        </w:pBdr>
      </w:pPr>
      <w:r>
        <w:t>8</w:t>
      </w:r>
      <w:r>
        <w:tab/>
        <w:t>Introduce the following sensor information if available in the logged MDT measurement results:</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r>
      <w:proofErr w:type="gramStart"/>
      <w:r>
        <w:t>the</w:t>
      </w:r>
      <w:proofErr w:type="gramEnd"/>
      <w:r>
        <w:t xml:space="preserve"> uncompensated barometric pressure measurement</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t>UE speed</w:t>
      </w:r>
    </w:p>
    <w:p w:rsidR="001D7682" w:rsidRDefault="001D7682" w:rsidP="001D7682">
      <w:pPr>
        <w:pStyle w:val="Doc-text2"/>
        <w:pBdr>
          <w:top w:val="single" w:sz="4" w:space="1" w:color="auto"/>
          <w:left w:val="single" w:sz="4" w:space="4" w:color="auto"/>
          <w:bottom w:val="single" w:sz="4" w:space="1" w:color="auto"/>
          <w:right w:val="single" w:sz="4" w:space="4" w:color="auto"/>
        </w:pBdr>
      </w:pPr>
      <w:r>
        <w:t>-</w:t>
      </w:r>
      <w:r>
        <w:tab/>
        <w:t>UE orientation</w:t>
      </w:r>
    </w:p>
    <w:p w:rsidR="001D7682" w:rsidRDefault="001D7682" w:rsidP="001D7682">
      <w:pPr>
        <w:pStyle w:val="Doc-text2"/>
        <w:pBdr>
          <w:top w:val="single" w:sz="4" w:space="1" w:color="auto"/>
          <w:left w:val="single" w:sz="4" w:space="4" w:color="auto"/>
          <w:bottom w:val="single" w:sz="4" w:space="1" w:color="auto"/>
          <w:right w:val="single" w:sz="4" w:space="4" w:color="auto"/>
        </w:pBdr>
      </w:pPr>
      <w:r>
        <w:t>9</w:t>
      </w:r>
      <w:r>
        <w:tab/>
        <w:t>The configuration parameters in the logged MDT configuration are common for RRC_INACTIVE and RRC_IDLE.</w:t>
      </w:r>
    </w:p>
    <w:p w:rsidR="001D7682" w:rsidRDefault="001D7682" w:rsidP="001D7682">
      <w:pPr>
        <w:pStyle w:val="Doc-text2"/>
        <w:pBdr>
          <w:top w:val="single" w:sz="4" w:space="1" w:color="auto"/>
          <w:left w:val="single" w:sz="4" w:space="4" w:color="auto"/>
          <w:bottom w:val="single" w:sz="4" w:space="1" w:color="auto"/>
          <w:right w:val="single" w:sz="4" w:space="4" w:color="auto"/>
        </w:pBdr>
      </w:pPr>
      <w:r>
        <w:t>10</w:t>
      </w:r>
      <w:r>
        <w:tab/>
        <w:t>The logged Measurement configuration message can trigger UE to perform the logging in both RRC_INACTIVE and RRC_IDLE.</w:t>
      </w:r>
    </w:p>
    <w:p w:rsidR="001D7682" w:rsidRDefault="001D7682" w:rsidP="001D7682">
      <w:pPr>
        <w:pStyle w:val="Doc-text2"/>
        <w:pBdr>
          <w:top w:val="single" w:sz="4" w:space="1" w:color="auto"/>
          <w:left w:val="single" w:sz="4" w:space="4" w:color="auto"/>
          <w:bottom w:val="single" w:sz="4" w:space="1" w:color="auto"/>
          <w:right w:val="single" w:sz="4" w:space="4" w:color="auto"/>
        </w:pBdr>
      </w:pPr>
      <w:r>
        <w:t>11</w:t>
      </w:r>
      <w:r>
        <w:tab/>
        <w:t>The logs availability indicator is one common indicator for logged MDT measurement in RRC_INACTIVE and RRC_IDLE.</w:t>
      </w:r>
    </w:p>
    <w:p w:rsidR="00B81461" w:rsidRPr="001D7682" w:rsidRDefault="00B81461" w:rsidP="005204B8">
      <w:pPr>
        <w:rPr>
          <w:rFonts w:eastAsiaTheme="minorEastAsia"/>
          <w:b/>
          <w:lang w:eastAsia="zh-CN"/>
        </w:rPr>
      </w:pPr>
    </w:p>
    <w:p w:rsidR="001D7682" w:rsidRDefault="001D7682" w:rsidP="001D7682">
      <w:pPr>
        <w:pStyle w:val="Doc-text2"/>
        <w:pBdr>
          <w:top w:val="single" w:sz="4" w:space="1" w:color="auto"/>
          <w:left w:val="single" w:sz="4" w:space="4" w:color="auto"/>
          <w:bottom w:val="single" w:sz="4" w:space="1" w:color="auto"/>
          <w:right w:val="single" w:sz="4" w:space="4" w:color="auto"/>
        </w:pBdr>
      </w:pPr>
      <w:r>
        <w:t>Agreements:</w:t>
      </w:r>
    </w:p>
    <w:p w:rsidR="001D7682" w:rsidRDefault="001D7682" w:rsidP="001D7682">
      <w:pPr>
        <w:pStyle w:val="Doc-text2"/>
        <w:pBdr>
          <w:top w:val="single" w:sz="4" w:space="1" w:color="auto"/>
          <w:left w:val="single" w:sz="4" w:space="4" w:color="auto"/>
          <w:bottom w:val="single" w:sz="4" w:space="1" w:color="auto"/>
          <w:right w:val="single" w:sz="4" w:space="4" w:color="auto"/>
        </w:pBdr>
      </w:pPr>
    </w:p>
    <w:p w:rsidR="001D7682" w:rsidRDefault="001D7682" w:rsidP="001D7682">
      <w:pPr>
        <w:pStyle w:val="Doc-text2"/>
        <w:pBdr>
          <w:top w:val="single" w:sz="4" w:space="1" w:color="auto"/>
          <w:left w:val="single" w:sz="4" w:space="4" w:color="auto"/>
          <w:bottom w:val="single" w:sz="4" w:space="1" w:color="auto"/>
          <w:right w:val="single" w:sz="4" w:space="4" w:color="auto"/>
        </w:pBdr>
      </w:pPr>
      <w:r>
        <w:t>1</w:t>
      </w:r>
      <w:r>
        <w:tab/>
        <w:t xml:space="preserve">For Logged MDT, introduce periodical logged measurements as in LTE and event-triggered logged measurements (including out-of-coverage event). Details of configuration are FFS. </w:t>
      </w:r>
    </w:p>
    <w:p w:rsidR="001D7682" w:rsidRDefault="001D7682" w:rsidP="001D7682">
      <w:pPr>
        <w:pStyle w:val="Doc-text2"/>
        <w:pBdr>
          <w:top w:val="single" w:sz="4" w:space="1" w:color="auto"/>
          <w:left w:val="single" w:sz="4" w:space="4" w:color="auto"/>
          <w:bottom w:val="single" w:sz="4" w:space="1" w:color="auto"/>
          <w:right w:val="single" w:sz="4" w:space="4" w:color="auto"/>
        </w:pBdr>
      </w:pPr>
    </w:p>
    <w:p w:rsidR="001D7682" w:rsidRDefault="001D7682" w:rsidP="001D7682">
      <w:pPr>
        <w:pStyle w:val="Doc-text2"/>
      </w:pPr>
    </w:p>
    <w:p w:rsidR="00B81461" w:rsidRPr="001D7682" w:rsidRDefault="001D7682" w:rsidP="001D7682">
      <w:pPr>
        <w:pStyle w:val="afd"/>
        <w:numPr>
          <w:ilvl w:val="0"/>
          <w:numId w:val="14"/>
        </w:numPr>
        <w:ind w:leftChars="0"/>
        <w:rPr>
          <w:rFonts w:ascii="Times New Roman" w:eastAsiaTheme="minorEastAsia" w:hAnsi="Times New Roman"/>
          <w:b/>
          <w:kern w:val="0"/>
          <w:lang w:eastAsia="zh-CN"/>
        </w:rPr>
      </w:pPr>
      <w:r w:rsidRPr="001D7682">
        <w:rPr>
          <w:rFonts w:ascii="Times New Roman" w:eastAsiaTheme="minorEastAsia" w:hAnsi="Times New Roman" w:hint="eastAsia"/>
          <w:b/>
          <w:kern w:val="0"/>
          <w:lang w:eastAsia="zh-CN"/>
        </w:rPr>
        <w:t xml:space="preserve">L2 </w:t>
      </w:r>
      <w:r>
        <w:rPr>
          <w:rFonts w:ascii="Times New Roman" w:eastAsiaTheme="minorEastAsia" w:hAnsi="Times New Roman" w:hint="eastAsia"/>
          <w:b/>
          <w:kern w:val="0"/>
          <w:lang w:eastAsia="zh-CN"/>
        </w:rPr>
        <w:t>measurement</w:t>
      </w:r>
    </w:p>
    <w:p w:rsidR="001D7682" w:rsidRDefault="001D7682" w:rsidP="005204B8">
      <w:pPr>
        <w:rPr>
          <w:rFonts w:eastAsiaTheme="minorEastAsia"/>
          <w:b/>
          <w:lang w:eastAsia="zh-CN"/>
        </w:rPr>
      </w:pPr>
    </w:p>
    <w:p w:rsidR="001D7682" w:rsidRDefault="001D7682" w:rsidP="001D7682">
      <w:pPr>
        <w:pStyle w:val="Doc-text2"/>
        <w:pBdr>
          <w:top w:val="single" w:sz="4" w:space="1" w:color="auto"/>
          <w:left w:val="single" w:sz="4" w:space="4" w:color="auto"/>
          <w:bottom w:val="single" w:sz="4" w:space="1" w:color="auto"/>
          <w:right w:val="single" w:sz="4" w:space="4" w:color="auto"/>
        </w:pBdr>
      </w:pPr>
      <w:r>
        <w:t>Agreements</w:t>
      </w:r>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1</w:t>
      </w:r>
      <w:r>
        <w:rPr>
          <w:lang w:val="en-US"/>
        </w:rPr>
        <w:tab/>
        <w:t>U</w:t>
      </w:r>
      <w:r w:rsidRPr="00E7657E">
        <w:rPr>
          <w:lang w:val="en-US"/>
        </w:rPr>
        <w:t xml:space="preserve">se the following structure as a baseline (with considering both TS 36.314 and TS 28.552) for building </w:t>
      </w:r>
      <w:proofErr w:type="gramStart"/>
      <w:r w:rsidRPr="00E7657E">
        <w:rPr>
          <w:lang w:val="en-US"/>
        </w:rPr>
        <w:t>a new</w:t>
      </w:r>
      <w:proofErr w:type="gramEnd"/>
      <w:r w:rsidRPr="00E7657E">
        <w:rPr>
          <w:lang w:val="en-US"/>
        </w:rPr>
        <w:t xml:space="preserve"> TS:</w:t>
      </w:r>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xml:space="preserve">- </w:t>
      </w:r>
      <w:proofErr w:type="gramStart"/>
      <w:r w:rsidRPr="00E7657E">
        <w:rPr>
          <w:lang w:val="en-US"/>
        </w:rPr>
        <w:t>section</w:t>
      </w:r>
      <w:proofErr w:type="gramEnd"/>
      <w:r w:rsidRPr="00E7657E">
        <w:rPr>
          <w:lang w:val="en-US"/>
        </w:rPr>
        <w:t xml:space="preserve"> 1: measurements performed by the </w:t>
      </w:r>
      <w:proofErr w:type="spellStart"/>
      <w:r w:rsidRPr="00E7657E">
        <w:rPr>
          <w:lang w:val="en-US"/>
        </w:rPr>
        <w:t>gNB</w:t>
      </w:r>
      <w:proofErr w:type="spellEnd"/>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 xml:space="preserve">Section 1.1: for all </w:t>
      </w:r>
      <w:proofErr w:type="spellStart"/>
      <w:r w:rsidRPr="00E7657E">
        <w:rPr>
          <w:lang w:val="en-US"/>
        </w:rPr>
        <w:t>gNB</w:t>
      </w:r>
      <w:proofErr w:type="spellEnd"/>
      <w:r w:rsidRPr="00E7657E">
        <w:rPr>
          <w:lang w:val="en-US"/>
        </w:rPr>
        <w:t xml:space="preserve"> deployment scenarios</w:t>
      </w:r>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 xml:space="preserve">Section 1.2: for split </w:t>
      </w:r>
      <w:proofErr w:type="spellStart"/>
      <w:r w:rsidRPr="00E7657E">
        <w:rPr>
          <w:lang w:val="en-US"/>
        </w:rPr>
        <w:t>gNB</w:t>
      </w:r>
      <w:proofErr w:type="spellEnd"/>
      <w:r w:rsidRPr="00E7657E">
        <w:rPr>
          <w:lang w:val="en-US"/>
        </w:rPr>
        <w:t xml:space="preserve"> deployment scenarios</w:t>
      </w:r>
    </w:p>
    <w:p w:rsidR="001D7682" w:rsidRDefault="001D7682" w:rsidP="001D7682">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xml:space="preserve">- </w:t>
      </w:r>
      <w:proofErr w:type="gramStart"/>
      <w:r w:rsidRPr="00E7657E">
        <w:rPr>
          <w:lang w:val="en-US"/>
        </w:rPr>
        <w:t>section</w:t>
      </w:r>
      <w:proofErr w:type="gramEnd"/>
      <w:r w:rsidRPr="00E7657E">
        <w:rPr>
          <w:lang w:val="en-US"/>
        </w:rPr>
        <w:t xml:space="preserve"> 2: measurements performed by the UE</w:t>
      </w:r>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editor of the new spec is Ningyu Chen from CMCC</w:t>
      </w:r>
    </w:p>
    <w:p w:rsidR="001D7682" w:rsidRDefault="001D7682" w:rsidP="005204B8">
      <w:pPr>
        <w:rPr>
          <w:rFonts w:eastAsiaTheme="minorEastAsia"/>
          <w:b/>
          <w:lang w:val="en-US" w:eastAsia="zh-CN"/>
        </w:rPr>
      </w:pPr>
    </w:p>
    <w:p w:rsidR="001D7682" w:rsidRDefault="001D7682" w:rsidP="001D7682">
      <w:pPr>
        <w:pStyle w:val="Doc-text2"/>
        <w:pBdr>
          <w:top w:val="single" w:sz="4" w:space="1" w:color="auto"/>
          <w:left w:val="single" w:sz="4" w:space="4" w:color="auto"/>
          <w:bottom w:val="single" w:sz="4" w:space="1" w:color="auto"/>
          <w:right w:val="single" w:sz="4" w:space="4" w:color="auto"/>
        </w:pBdr>
      </w:pPr>
      <w:r>
        <w:lastRenderedPageBreak/>
        <w:t>Agreements:</w:t>
      </w:r>
    </w:p>
    <w:p w:rsidR="001D7682" w:rsidRDefault="001D7682" w:rsidP="001D7682">
      <w:pPr>
        <w:pStyle w:val="Doc-text2"/>
        <w:pBdr>
          <w:top w:val="single" w:sz="4" w:space="1" w:color="auto"/>
          <w:left w:val="single" w:sz="4" w:space="4" w:color="auto"/>
          <w:bottom w:val="single" w:sz="4" w:space="1" w:color="auto"/>
          <w:right w:val="single" w:sz="4" w:space="4" w:color="auto"/>
        </w:pBdr>
      </w:pPr>
      <w:r w:rsidRPr="00E7657E">
        <w:t>1</w:t>
      </w:r>
      <w:r>
        <w:tab/>
      </w:r>
      <w:r w:rsidRPr="00E7657E">
        <w:t>For L2 measurements that have been checked by RAN2 and RAN3 during study item phase, put</w:t>
      </w:r>
      <w:r>
        <w:t xml:space="preserve"> a general </w:t>
      </w:r>
      <w:r w:rsidRPr="00E7657E">
        <w:t>reference</w:t>
      </w:r>
      <w:r>
        <w:t xml:space="preserve"> (i.e., one or two sentences)</w:t>
      </w:r>
      <w:r w:rsidRPr="00E7657E">
        <w:t xml:space="preserve"> in RAN2 </w:t>
      </w:r>
      <w:r>
        <w:t xml:space="preserve">new </w:t>
      </w:r>
      <w:r w:rsidRPr="00E7657E">
        <w:t>TS</w:t>
      </w:r>
      <w:r>
        <w:t xml:space="preserve"> (38.314</w:t>
      </w:r>
      <w:proofErr w:type="gramStart"/>
      <w:r>
        <w:t xml:space="preserve">) </w:t>
      </w:r>
      <w:r w:rsidRPr="00E7657E">
        <w:t>.</w:t>
      </w:r>
      <w:proofErr w:type="gramEnd"/>
    </w:p>
    <w:p w:rsidR="001D7682" w:rsidRDefault="001D7682" w:rsidP="001D7682">
      <w:pPr>
        <w:pStyle w:val="Doc-text2"/>
        <w:pBdr>
          <w:top w:val="single" w:sz="4" w:space="1" w:color="auto"/>
          <w:left w:val="single" w:sz="4" w:space="4" w:color="auto"/>
          <w:bottom w:val="single" w:sz="4" w:space="1" w:color="auto"/>
          <w:right w:val="single" w:sz="4" w:space="4" w:color="auto"/>
        </w:pBdr>
      </w:pPr>
      <w:r w:rsidRPr="00E7657E">
        <w:rPr>
          <w:rFonts w:hint="eastAsia"/>
        </w:rPr>
        <w:t>2</w:t>
      </w:r>
      <w:r>
        <w:tab/>
      </w:r>
      <w:r w:rsidRPr="00E7657E">
        <w:t>SA5 could just discuss the use case and let RAN2 and RAN3 decide on definitions (as per current LTE handling on L2 measurement).</w:t>
      </w:r>
      <w:r>
        <w:t xml:space="preserve"> It should be confirmed by SA5.</w:t>
      </w:r>
    </w:p>
    <w:p w:rsidR="001D7682" w:rsidRPr="00E7657E" w:rsidRDefault="001D7682" w:rsidP="001D7682">
      <w:pPr>
        <w:pStyle w:val="Doc-text2"/>
        <w:pBdr>
          <w:top w:val="single" w:sz="4" w:space="1" w:color="auto"/>
          <w:left w:val="single" w:sz="4" w:space="4" w:color="auto"/>
          <w:bottom w:val="single" w:sz="4" w:space="1" w:color="auto"/>
          <w:right w:val="single" w:sz="4" w:space="4" w:color="auto"/>
        </w:pBdr>
      </w:pPr>
      <w:r>
        <w:t>3</w:t>
      </w:r>
      <w:r>
        <w:tab/>
      </w:r>
      <w:r w:rsidRPr="00E7657E">
        <w:t>RAN2 and RAN3 can directly add new measurements as well as the relevant definitions in RAN2 TS, and then SA5 could capture use cases in their specs</w:t>
      </w:r>
    </w:p>
    <w:p w:rsidR="001D7682" w:rsidRDefault="001D7682" w:rsidP="005204B8">
      <w:pPr>
        <w:rPr>
          <w:rFonts w:eastAsiaTheme="minorEastAsia"/>
          <w:b/>
          <w:lang w:eastAsia="zh-CN"/>
        </w:rPr>
      </w:pPr>
    </w:p>
    <w:p w:rsidR="001D7682" w:rsidRDefault="001D7682" w:rsidP="001D7682">
      <w:pPr>
        <w:pStyle w:val="afd"/>
        <w:numPr>
          <w:ilvl w:val="0"/>
          <w:numId w:val="14"/>
        </w:numPr>
        <w:ind w:leftChars="0"/>
        <w:rPr>
          <w:rFonts w:eastAsiaTheme="minorEastAsia"/>
          <w:b/>
          <w:lang w:eastAsia="zh-CN"/>
        </w:rPr>
      </w:pPr>
      <w:r>
        <w:rPr>
          <w:rFonts w:ascii="Times New Roman" w:eastAsiaTheme="minorEastAsia" w:hAnsi="Times New Roman" w:hint="eastAsia"/>
          <w:b/>
          <w:kern w:val="0"/>
          <w:lang w:eastAsia="zh-CN"/>
        </w:rPr>
        <w:t>SON</w:t>
      </w:r>
    </w:p>
    <w:p w:rsidR="001D7682" w:rsidRPr="001D7682" w:rsidRDefault="001D7682" w:rsidP="005204B8">
      <w:pPr>
        <w:rPr>
          <w:rFonts w:eastAsiaTheme="minorEastAsia"/>
          <w:b/>
          <w:lang w:eastAsia="zh-CN"/>
        </w:rPr>
      </w:pPr>
    </w:p>
    <w:p w:rsidR="001D7682" w:rsidRDefault="001D7682" w:rsidP="001D7682">
      <w:pPr>
        <w:pStyle w:val="Doc-text2"/>
        <w:pBdr>
          <w:top w:val="single" w:sz="4" w:space="1" w:color="auto"/>
          <w:left w:val="single" w:sz="4" w:space="4" w:color="auto"/>
          <w:bottom w:val="single" w:sz="4" w:space="1" w:color="auto"/>
          <w:right w:val="single" w:sz="4" w:space="4" w:color="auto"/>
        </w:pBdr>
      </w:pPr>
      <w:r>
        <w:t>Agreements:</w:t>
      </w:r>
    </w:p>
    <w:p w:rsidR="001D7682" w:rsidRDefault="001D7682" w:rsidP="001D7682">
      <w:pPr>
        <w:pStyle w:val="Doc-text2"/>
        <w:pBdr>
          <w:top w:val="single" w:sz="4" w:space="1" w:color="auto"/>
          <w:left w:val="single" w:sz="4" w:space="4" w:color="auto"/>
          <w:bottom w:val="single" w:sz="4" w:space="1" w:color="auto"/>
          <w:right w:val="single" w:sz="4" w:space="4" w:color="auto"/>
        </w:pBdr>
        <w:rPr>
          <w:lang w:val="en-US"/>
        </w:rPr>
      </w:pPr>
      <w:r w:rsidRPr="009612AE">
        <w:rPr>
          <w:lang w:val="en-US"/>
        </w:rPr>
        <w:t>1</w:t>
      </w:r>
      <w:r w:rsidRPr="009612AE">
        <w:rPr>
          <w:lang w:val="en-US"/>
        </w:rPr>
        <w:tab/>
      </w:r>
      <w:r>
        <w:rPr>
          <w:lang w:val="en-US"/>
        </w:rPr>
        <w:t>Agree</w:t>
      </w:r>
      <w:r w:rsidRPr="009612AE">
        <w:rPr>
          <w:lang w:val="en-US"/>
        </w:rPr>
        <w:t xml:space="preserve"> reporting of </w:t>
      </w:r>
      <w:r>
        <w:rPr>
          <w:lang w:val="en-US"/>
        </w:rPr>
        <w:t xml:space="preserve">available </w:t>
      </w:r>
      <w:r w:rsidRPr="009612AE">
        <w:rPr>
          <w:lang w:val="en-US"/>
        </w:rPr>
        <w:t xml:space="preserve">measurement information </w:t>
      </w:r>
      <w:r>
        <w:rPr>
          <w:lang w:val="en-US"/>
        </w:rPr>
        <w:t xml:space="preserve">of </w:t>
      </w:r>
      <w:r w:rsidRPr="009612AE">
        <w:rPr>
          <w:lang w:val="en-US"/>
        </w:rPr>
        <w:t>SSB/CSI-RS beams and SSB/CSI-RS beams</w:t>
      </w:r>
      <w:r>
        <w:rPr>
          <w:lang w:val="en-US"/>
        </w:rPr>
        <w:t xml:space="preserve"> of serving cell</w:t>
      </w:r>
      <w:r w:rsidRPr="009612AE">
        <w:rPr>
          <w:lang w:val="en-US"/>
        </w:rPr>
        <w:t>, as part of RLF report.</w:t>
      </w:r>
      <w:r>
        <w:rPr>
          <w:lang w:val="en-US"/>
        </w:rPr>
        <w:t xml:space="preserve"> Also include 1 bit indication per </w:t>
      </w:r>
      <w:r w:rsidRPr="009612AE">
        <w:rPr>
          <w:lang w:val="en-US"/>
        </w:rPr>
        <w:t>SSB/CSI-RS beams</w:t>
      </w:r>
      <w:r>
        <w:rPr>
          <w:lang w:val="en-US"/>
        </w:rPr>
        <w:t xml:space="preserve"> reporting whether it is configured to RLM purpose.</w:t>
      </w:r>
    </w:p>
    <w:p w:rsidR="005204B8" w:rsidRPr="00B04DA4" w:rsidRDefault="005204B8" w:rsidP="005204B8">
      <w:pPr>
        <w:rPr>
          <w:rFonts w:ascii="Arial" w:eastAsiaTheme="minorEastAsia" w:hAnsi="Arial"/>
          <w:szCs w:val="24"/>
          <w:lang w:eastAsia="zh-CN"/>
        </w:rPr>
      </w:pPr>
    </w:p>
    <w:p w:rsidR="005204B8" w:rsidRDefault="00332E55" w:rsidP="005204B8">
      <w:pPr>
        <w:rPr>
          <w:rFonts w:ascii="Arial" w:hAnsi="Arial"/>
          <w:szCs w:val="24"/>
          <w:lang w:eastAsia="zh-CN"/>
        </w:rPr>
      </w:pPr>
      <w:r w:rsidRPr="00E574D0">
        <w:rPr>
          <w:rFonts w:ascii="Arial" w:hAnsi="Arial" w:hint="eastAsia"/>
          <w:szCs w:val="24"/>
          <w:lang w:eastAsia="en-GB"/>
        </w:rPr>
        <w:t xml:space="preserve">Additionally, </w:t>
      </w:r>
      <w:r w:rsidR="00B04DA4">
        <w:rPr>
          <w:rFonts w:ascii="Arial" w:hAnsi="Arial" w:hint="eastAsia"/>
          <w:szCs w:val="24"/>
          <w:lang w:eastAsia="zh-CN"/>
        </w:rPr>
        <w:t>the following</w:t>
      </w:r>
      <w:r w:rsidRPr="00E574D0">
        <w:rPr>
          <w:rFonts w:ascii="Arial" w:hAnsi="Arial" w:hint="eastAsia"/>
          <w:szCs w:val="24"/>
          <w:lang w:eastAsia="en-GB"/>
        </w:rPr>
        <w:t xml:space="preserve"> email discussions are assigned</w:t>
      </w:r>
      <w:r w:rsidR="00E574D0">
        <w:rPr>
          <w:rFonts w:ascii="Arial" w:hAnsi="Arial" w:hint="eastAsia"/>
          <w:szCs w:val="24"/>
          <w:lang w:eastAsia="zh-CN"/>
        </w:rPr>
        <w:t xml:space="preserve"> as below,</w:t>
      </w:r>
    </w:p>
    <w:p w:rsidR="007D0E4D" w:rsidRDefault="007D0E4D" w:rsidP="007D0E4D">
      <w:pPr>
        <w:pStyle w:val="EmailDiscussion"/>
      </w:pPr>
      <w:r>
        <w:t xml:space="preserve">[107#xx][NR/SON] </w:t>
      </w:r>
      <w:r w:rsidRPr="000306EC">
        <w:t>RACH and Mobility Robustness optimisation</w:t>
      </w:r>
      <w:r>
        <w:t xml:space="preserve"> checking (CATT)</w:t>
      </w:r>
    </w:p>
    <w:p w:rsidR="007D0E4D" w:rsidRDefault="007D0E4D" w:rsidP="007D0E4D">
      <w:pPr>
        <w:pStyle w:val="EmailDiscussion2"/>
      </w:pPr>
      <w:r>
        <w:tab/>
        <w:t>Intended outcome: email discussion report</w:t>
      </w:r>
    </w:p>
    <w:p w:rsidR="007D0E4D" w:rsidRDefault="007D0E4D" w:rsidP="007D0E4D">
      <w:pPr>
        <w:pStyle w:val="EmailDiscussion2"/>
      </w:pPr>
      <w:r>
        <w:tab/>
        <w:t>Deadline: Thursday 10/03/2019</w:t>
      </w:r>
    </w:p>
    <w:p w:rsidR="007D0E4D" w:rsidRDefault="007D0E4D" w:rsidP="007D0E4D">
      <w:pPr>
        <w:pStyle w:val="EmailDiscussion2"/>
      </w:pPr>
      <w:r>
        <w:tab/>
        <w:t>- Check the feasibility of the parameters provided by RAN3</w:t>
      </w:r>
    </w:p>
    <w:p w:rsidR="00E574D0" w:rsidRDefault="00E574D0" w:rsidP="005204B8">
      <w:pPr>
        <w:rPr>
          <w:rFonts w:ascii="Arial" w:eastAsiaTheme="minorEastAsia" w:hAnsi="Arial"/>
          <w:szCs w:val="24"/>
          <w:lang w:eastAsia="zh-CN"/>
        </w:rPr>
      </w:pPr>
    </w:p>
    <w:p w:rsidR="007D0E4D" w:rsidRDefault="007D0E4D" w:rsidP="007D0E4D">
      <w:pPr>
        <w:pStyle w:val="EmailDiscussion"/>
      </w:pPr>
      <w:r>
        <w:t>[107#xx][NR/MDT] running 37.320 CR (CMCC, Nokia)</w:t>
      </w:r>
    </w:p>
    <w:p w:rsidR="007D0E4D" w:rsidRDefault="007D0E4D" w:rsidP="007D0E4D">
      <w:pPr>
        <w:pStyle w:val="EmailDiscussion"/>
        <w:numPr>
          <w:ilvl w:val="0"/>
          <w:numId w:val="0"/>
        </w:numPr>
        <w:ind w:left="1619"/>
      </w:pPr>
      <w:r>
        <w:t>Intended outcome:</w:t>
      </w:r>
    </w:p>
    <w:p w:rsidR="007D0E4D" w:rsidRDefault="007D0E4D" w:rsidP="007D0E4D">
      <w:pPr>
        <w:pStyle w:val="EmailDiscussion"/>
        <w:numPr>
          <w:ilvl w:val="0"/>
          <w:numId w:val="0"/>
        </w:numPr>
        <w:ind w:left="1619"/>
      </w:pPr>
      <w:r>
        <w:t xml:space="preserve">Deadline: Thursday 10/03/2019 </w:t>
      </w:r>
    </w:p>
    <w:p w:rsidR="007D0E4D" w:rsidRDefault="007D0E4D" w:rsidP="007D0E4D">
      <w:pPr>
        <w:pStyle w:val="EmailDiscussion2"/>
      </w:pPr>
      <w:r>
        <w:tab/>
        <w:t>- based on the above agreements and SI conclusions</w:t>
      </w:r>
    </w:p>
    <w:p w:rsidR="007D0E4D" w:rsidRDefault="007D0E4D" w:rsidP="007D0E4D">
      <w:pPr>
        <w:pStyle w:val="EmailDiscussion2"/>
        <w:rPr>
          <w:rFonts w:eastAsiaTheme="minorEastAsia"/>
          <w:lang w:eastAsia="zh-CN"/>
        </w:rPr>
      </w:pPr>
      <w:r>
        <w:tab/>
        <w:t>- Take the documents R2-1909763-9767 and R2-1911667 into account</w:t>
      </w:r>
    </w:p>
    <w:p w:rsidR="007D0E4D" w:rsidRPr="007D0E4D" w:rsidRDefault="007D0E4D" w:rsidP="007D0E4D">
      <w:pPr>
        <w:pStyle w:val="EmailDiscussion2"/>
        <w:rPr>
          <w:rFonts w:eastAsiaTheme="minorEastAsia"/>
          <w:lang w:eastAsia="zh-CN"/>
        </w:rPr>
      </w:pPr>
    </w:p>
    <w:p w:rsidR="007D0E4D" w:rsidRDefault="007D0E4D" w:rsidP="007D0E4D">
      <w:pPr>
        <w:pStyle w:val="EmailDiscussion"/>
      </w:pPr>
      <w:r>
        <w:t>[107#xx][NR/MDT] running 38.331 CR for introducing logged MDT (Huawei)</w:t>
      </w:r>
    </w:p>
    <w:p w:rsidR="007D0E4D" w:rsidRDefault="007D0E4D" w:rsidP="007D0E4D">
      <w:pPr>
        <w:pStyle w:val="EmailDiscussion2"/>
      </w:pPr>
      <w:r>
        <w:tab/>
        <w:t>Intended outcome: running CR</w:t>
      </w:r>
    </w:p>
    <w:p w:rsidR="007D0E4D" w:rsidRPr="00C72BEF" w:rsidRDefault="007D0E4D" w:rsidP="007D0E4D">
      <w:pPr>
        <w:pStyle w:val="EmailDiscussion2"/>
      </w:pPr>
      <w:r>
        <w:tab/>
        <w:t>Deadline: Thursday 10/03/2019</w:t>
      </w:r>
    </w:p>
    <w:p w:rsidR="007D0E4D" w:rsidRDefault="007D0E4D" w:rsidP="007D0E4D">
      <w:pPr>
        <w:pStyle w:val="Doc-text2"/>
      </w:pPr>
      <w:r>
        <w:tab/>
        <w:t>- Take the agreements from this meeting into consideration</w:t>
      </w:r>
    </w:p>
    <w:p w:rsidR="007D0E4D" w:rsidRDefault="007D0E4D" w:rsidP="007D0E4D">
      <w:pPr>
        <w:pStyle w:val="Doc-text2"/>
        <w:rPr>
          <w:rFonts w:eastAsiaTheme="minorEastAsia"/>
          <w:lang w:eastAsia="zh-CN"/>
        </w:rPr>
      </w:pPr>
      <w:r>
        <w:tab/>
        <w:t>- Take R2-1909508 as baseline</w:t>
      </w:r>
    </w:p>
    <w:p w:rsidR="007D0E4D" w:rsidRPr="007D0E4D" w:rsidRDefault="007D0E4D" w:rsidP="007D0E4D">
      <w:pPr>
        <w:pStyle w:val="Doc-text2"/>
        <w:rPr>
          <w:rFonts w:eastAsiaTheme="minorEastAsia"/>
          <w:lang w:eastAsia="zh-CN"/>
        </w:rPr>
      </w:pPr>
    </w:p>
    <w:p w:rsidR="007D0E4D" w:rsidRDefault="007D0E4D" w:rsidP="007D0E4D">
      <w:pPr>
        <w:pStyle w:val="EmailDiscussion"/>
      </w:pPr>
      <w:r>
        <w:t xml:space="preserve">[107#xx][NR/MDT] running 38.331 CR for introducing </w:t>
      </w:r>
      <w:proofErr w:type="spellStart"/>
      <w:r>
        <w:t>imm</w:t>
      </w:r>
      <w:proofErr w:type="spellEnd"/>
      <w:r>
        <w:t xml:space="preserve"> MDT and other MDT functions (Ericsson)</w:t>
      </w:r>
    </w:p>
    <w:p w:rsidR="007D0E4D" w:rsidRDefault="007D0E4D" w:rsidP="007D0E4D">
      <w:pPr>
        <w:pStyle w:val="EmailDiscussion2"/>
      </w:pPr>
      <w:r>
        <w:tab/>
        <w:t>Intended outcome: running CR</w:t>
      </w:r>
    </w:p>
    <w:p w:rsidR="007D0E4D" w:rsidRPr="00C72BEF" w:rsidRDefault="007D0E4D" w:rsidP="007D0E4D">
      <w:pPr>
        <w:pStyle w:val="EmailDiscussion2"/>
      </w:pPr>
      <w:r>
        <w:tab/>
        <w:t>Deadline: Thursday 10/03/2019</w:t>
      </w:r>
    </w:p>
    <w:p w:rsidR="007D0E4D" w:rsidRDefault="007D0E4D" w:rsidP="007D0E4D">
      <w:pPr>
        <w:pStyle w:val="Doc-text2"/>
      </w:pPr>
      <w:r>
        <w:tab/>
        <w:t>- Take the above agreements into consideration</w:t>
      </w:r>
    </w:p>
    <w:p w:rsidR="007D0E4D" w:rsidRDefault="007D0E4D" w:rsidP="005204B8">
      <w:pPr>
        <w:rPr>
          <w:rFonts w:ascii="Arial" w:eastAsiaTheme="minorEastAsia" w:hAnsi="Arial"/>
          <w:szCs w:val="24"/>
          <w:lang w:eastAsia="zh-CN"/>
        </w:rPr>
      </w:pPr>
    </w:p>
    <w:p w:rsidR="007D0E4D" w:rsidRDefault="007D0E4D" w:rsidP="007D0E4D">
      <w:pPr>
        <w:pStyle w:val="EmailDiscussion"/>
      </w:pPr>
      <w:r>
        <w:t>[107#xx][NR/L2 measurement] running TS38.314 (CMCC)</w:t>
      </w:r>
    </w:p>
    <w:p w:rsidR="007D0E4D" w:rsidRDefault="007D0E4D" w:rsidP="007D0E4D">
      <w:pPr>
        <w:pStyle w:val="EmailDiscussion2"/>
      </w:pPr>
      <w:r>
        <w:tab/>
        <w:t>Intended outcome: running CR</w:t>
      </w:r>
    </w:p>
    <w:p w:rsidR="007D0E4D" w:rsidRDefault="007D0E4D" w:rsidP="007D0E4D">
      <w:pPr>
        <w:pStyle w:val="EmailDiscussion2"/>
      </w:pPr>
      <w:r>
        <w:tab/>
        <w:t>Deadline: Thursday 10/03/2019</w:t>
      </w:r>
    </w:p>
    <w:p w:rsidR="007D0E4D" w:rsidRDefault="007D0E4D" w:rsidP="007D0E4D">
      <w:pPr>
        <w:pStyle w:val="EmailDiscussion2"/>
      </w:pPr>
      <w:r>
        <w:tab/>
        <w:t xml:space="preserve">- including the general </w:t>
      </w:r>
      <w:r w:rsidRPr="00E7657E">
        <w:t>reference</w:t>
      </w:r>
      <w:r>
        <w:t xml:space="preserve"> to SA2 spec</w:t>
      </w:r>
    </w:p>
    <w:p w:rsidR="007D0E4D" w:rsidRDefault="007D0E4D" w:rsidP="007D0E4D">
      <w:pPr>
        <w:pStyle w:val="EmailDiscussion2"/>
      </w:pPr>
      <w:r>
        <w:tab/>
        <w:t xml:space="preserve">- </w:t>
      </w:r>
      <w:proofErr w:type="gramStart"/>
      <w:r>
        <w:t>the</w:t>
      </w:r>
      <w:proofErr w:type="gramEnd"/>
      <w:r>
        <w:t xml:space="preserve"> skeleton of TS</w:t>
      </w:r>
    </w:p>
    <w:p w:rsidR="007D0E4D" w:rsidRPr="00332A18" w:rsidRDefault="007D0E4D" w:rsidP="007D0E4D">
      <w:pPr>
        <w:pStyle w:val="EmailDiscussion2"/>
      </w:pPr>
      <w:r>
        <w:tab/>
        <w:t>- including the measurements related number of UEs</w:t>
      </w:r>
    </w:p>
    <w:p w:rsidR="00CE5210" w:rsidRDefault="00CE5210" w:rsidP="00F244E6">
      <w:pPr>
        <w:rPr>
          <w:rFonts w:eastAsiaTheme="minorEastAsia"/>
          <w:lang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6E050A" w:rsidRPr="00977726" w:rsidRDefault="007D0E4D" w:rsidP="000C3847">
      <w:pPr>
        <w:pStyle w:val="aff"/>
        <w:adjustRightInd/>
        <w:spacing w:afterLines="50"/>
        <w:ind w:firstLineChars="0"/>
        <w:textAlignment w:val="auto"/>
        <w:rPr>
          <w:sz w:val="21"/>
          <w:szCs w:val="21"/>
          <w:lang w:val="en-US" w:eastAsia="zh-CN"/>
        </w:rPr>
      </w:pPr>
      <w:r>
        <w:rPr>
          <w:rFonts w:hint="eastAsia"/>
          <w:bCs/>
          <w:lang w:eastAsia="zh-CN"/>
        </w:rPr>
        <w:t xml:space="preserve">Continue the </w:t>
      </w:r>
      <w:r>
        <w:rPr>
          <w:bCs/>
          <w:lang w:eastAsia="zh-CN"/>
        </w:rPr>
        <w:t>discussion</w:t>
      </w:r>
      <w:r>
        <w:rPr>
          <w:rFonts w:hint="eastAsia"/>
          <w:bCs/>
          <w:lang w:eastAsia="zh-CN"/>
        </w:rPr>
        <w:t xml:space="preserve"> on MDT, L2 measurements and mobility </w:t>
      </w:r>
      <w:r>
        <w:rPr>
          <w:bCs/>
          <w:lang w:eastAsia="zh-CN"/>
        </w:rPr>
        <w:t>information</w:t>
      </w:r>
      <w:r>
        <w:rPr>
          <w:rFonts w:hint="eastAsia"/>
          <w:bCs/>
          <w:lang w:eastAsia="zh-CN"/>
        </w:rPr>
        <w:t xml:space="preserve"> stored in UE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Arial" w:eastAsiaTheme="minorEastAsia" w:hAnsi="Arial" w:cs="Arial"/>
          <w:b/>
          <w:u w:val="single"/>
          <w:lang w:eastAsia="zh-CN"/>
        </w:rPr>
      </w:pPr>
      <w:bookmarkStart w:id="2" w:name="OLE_LINK3"/>
      <w:bookmarkStart w:id="3" w:name="OLE_LINK4"/>
      <w:r>
        <w:rPr>
          <w:rFonts w:ascii="Arial" w:hAnsi="Arial" w:cs="Arial"/>
          <w:b/>
          <w:u w:val="single"/>
        </w:rPr>
        <w:t>RAN3 #10</w:t>
      </w:r>
      <w:bookmarkEnd w:id="2"/>
      <w:bookmarkEnd w:id="3"/>
      <w:r w:rsidR="00D87835">
        <w:rPr>
          <w:rFonts w:ascii="Arial" w:hAnsi="Arial" w:cs="Arial" w:hint="eastAsia"/>
          <w:b/>
          <w:u w:val="single"/>
          <w:lang w:eastAsia="zh-CN"/>
        </w:rPr>
        <w:t>5</w:t>
      </w:r>
    </w:p>
    <w:p w:rsidR="0094452D" w:rsidRDefault="0094452D" w:rsidP="005E35FB">
      <w:pPr>
        <w:widowControl w:val="0"/>
        <w:spacing w:after="0"/>
        <w:ind w:left="144" w:hanging="144"/>
        <w:rPr>
          <w:rFonts w:eastAsiaTheme="minorEastAsia"/>
          <w:bCs/>
          <w:iCs/>
          <w:lang w:val="en-US" w:eastAsia="zh-CN"/>
        </w:rPr>
      </w:pPr>
    </w:p>
    <w:p w:rsidR="00D45EA1"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71335C" w:rsidRPr="005E35FB">
        <w:rPr>
          <w:rFonts w:eastAsiaTheme="minorEastAsia"/>
          <w:bCs/>
          <w:iCs/>
          <w:lang w:val="en-US" w:eastAsia="zh-CN"/>
        </w:rPr>
        <w:t>discussion</w:t>
      </w:r>
      <w:r w:rsidR="0071335C" w:rsidRPr="005E35FB">
        <w:rPr>
          <w:rFonts w:eastAsiaTheme="minorEastAsia" w:hint="eastAsia"/>
          <w:bCs/>
          <w:iCs/>
          <w:lang w:val="en-US" w:eastAsia="zh-CN"/>
        </w:rPr>
        <w:t xml:space="preserve">s on </w:t>
      </w:r>
      <w:r w:rsidR="009E7BC7">
        <w:rPr>
          <w:rFonts w:eastAsiaTheme="minorEastAsia" w:hint="eastAsia"/>
          <w:bCs/>
          <w:iCs/>
          <w:lang w:val="en-US" w:eastAsia="zh-CN"/>
        </w:rPr>
        <w:t>MRO, MLB and MDT were made.</w:t>
      </w:r>
    </w:p>
    <w:p w:rsidR="008A7589" w:rsidRDefault="009E7BC7" w:rsidP="005E35FB">
      <w:pPr>
        <w:widowControl w:val="0"/>
        <w:spacing w:after="0"/>
        <w:ind w:left="144" w:hanging="144"/>
        <w:rPr>
          <w:rFonts w:eastAsiaTheme="minorEastAsia"/>
          <w:bCs/>
          <w:iCs/>
          <w:lang w:val="en-US" w:eastAsia="zh-CN"/>
        </w:rPr>
      </w:pPr>
      <w:r>
        <w:rPr>
          <w:rFonts w:eastAsiaTheme="minorEastAsia"/>
          <w:bCs/>
          <w:iCs/>
          <w:lang w:val="en-US" w:eastAsia="zh-CN"/>
        </w:rPr>
        <w:t xml:space="preserve"> </w:t>
      </w:r>
    </w:p>
    <w:p w:rsidR="0071335C" w:rsidRDefault="0071335C" w:rsidP="00E37DB0">
      <w:pPr>
        <w:pStyle w:val="afd"/>
        <w:numPr>
          <w:ilvl w:val="0"/>
          <w:numId w:val="17"/>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 xml:space="preserve">The following </w:t>
      </w:r>
      <w:r w:rsidR="00B97508">
        <w:rPr>
          <w:rFonts w:ascii="Times New Roman" w:eastAsiaTheme="minorEastAsia" w:hAnsi="Times New Roman" w:hint="eastAsia"/>
          <w:bCs/>
          <w:iCs/>
          <w:kern w:val="0"/>
          <w:sz w:val="20"/>
          <w:szCs w:val="20"/>
          <w:lang w:eastAsia="zh-CN"/>
        </w:rPr>
        <w:t>BLCRs</w:t>
      </w:r>
      <w:r w:rsidR="005D1F0F">
        <w:rPr>
          <w:rFonts w:ascii="Times New Roman" w:eastAsiaTheme="minorEastAsia" w:hAnsi="Times New Roman" w:hint="eastAsia"/>
          <w:bCs/>
          <w:iCs/>
          <w:kern w:val="0"/>
          <w:sz w:val="20"/>
          <w:szCs w:val="20"/>
          <w:lang w:eastAsia="zh-CN"/>
        </w:rPr>
        <w:t xml:space="preserve"> and TP</w:t>
      </w:r>
      <w:r w:rsidRPr="00E37DB0">
        <w:rPr>
          <w:rFonts w:ascii="Times New Roman" w:eastAsiaTheme="minorEastAsia" w:hAnsi="Times New Roman" w:hint="eastAsia"/>
          <w:bCs/>
          <w:iCs/>
          <w:kern w:val="0"/>
          <w:sz w:val="20"/>
          <w:szCs w:val="20"/>
          <w:lang w:eastAsia="zh-CN"/>
        </w:rPr>
        <w:t xml:space="preserve"> are agreed,</w:t>
      </w:r>
    </w:p>
    <w:p w:rsidR="00E37DB0" w:rsidRPr="00E37DB0" w:rsidRDefault="00E37DB0" w:rsidP="00E37DB0">
      <w:pPr>
        <w:pStyle w:val="afd"/>
        <w:ind w:leftChars="0" w:left="420"/>
        <w:rPr>
          <w:rFonts w:ascii="Times New Roman" w:eastAsiaTheme="minorEastAsia" w:hAnsi="Times New Roman"/>
          <w:bCs/>
          <w:iCs/>
          <w:kern w:val="0"/>
          <w:sz w:val="20"/>
          <w:szCs w:val="20"/>
          <w:lang w:eastAsia="zh-CN"/>
        </w:rPr>
      </w:pPr>
    </w:p>
    <w:p w:rsidR="00F5753E" w:rsidRDefault="00722F1F" w:rsidP="00AE7B1E">
      <w:pPr>
        <w:pStyle w:val="afd"/>
        <w:numPr>
          <w:ilvl w:val="0"/>
          <w:numId w:val="16"/>
        </w:numPr>
        <w:ind w:leftChars="0"/>
        <w:rPr>
          <w:rFonts w:ascii="Times New Roman" w:eastAsiaTheme="minorEastAsia" w:hAnsi="Times New Roman"/>
          <w:bCs/>
          <w:iCs/>
          <w:kern w:val="0"/>
          <w:sz w:val="20"/>
          <w:szCs w:val="20"/>
          <w:lang w:eastAsia="zh-CN"/>
        </w:rPr>
      </w:pPr>
      <w:hyperlink r:id="rId8" w:history="1">
        <w:r w:rsidR="00B50982" w:rsidRPr="00180DA0">
          <w:rPr>
            <w:rFonts w:ascii="Times New Roman" w:eastAsiaTheme="minorEastAsia" w:hAnsi="Times New Roman"/>
            <w:bCs/>
            <w:iCs/>
            <w:kern w:val="0"/>
            <w:sz w:val="20"/>
            <w:szCs w:val="20"/>
            <w:lang w:eastAsia="zh-CN"/>
          </w:rPr>
          <w:t>R3-194776</w:t>
        </w:r>
      </w:hyperlink>
      <w:r w:rsidR="00180DA0">
        <w:rPr>
          <w:rFonts w:ascii="Times New Roman" w:eastAsiaTheme="minorEastAsia" w:hAnsi="Times New Roman" w:hint="eastAsia"/>
          <w:bCs/>
          <w:iCs/>
          <w:kern w:val="0"/>
          <w:sz w:val="20"/>
          <w:szCs w:val="20"/>
          <w:lang w:eastAsia="zh-CN"/>
        </w:rPr>
        <w:t xml:space="preserve">, </w:t>
      </w:r>
      <w:r w:rsidR="00B50982" w:rsidRPr="00180DA0">
        <w:rPr>
          <w:rFonts w:ascii="Times New Roman" w:eastAsiaTheme="minorEastAsia" w:hAnsi="Times New Roman"/>
          <w:bCs/>
          <w:iCs/>
          <w:kern w:val="0"/>
          <w:sz w:val="20"/>
          <w:szCs w:val="20"/>
          <w:lang w:eastAsia="zh-CN"/>
        </w:rPr>
        <w:t xml:space="preserve"> </w:t>
      </w:r>
      <w:r w:rsidR="00B50982" w:rsidRPr="00B64B59">
        <w:rPr>
          <w:rFonts w:ascii="Times New Roman" w:eastAsiaTheme="minorEastAsia" w:hAnsi="Times New Roman"/>
          <w:bCs/>
          <w:iCs/>
          <w:kern w:val="0"/>
          <w:sz w:val="20"/>
          <w:szCs w:val="20"/>
          <w:highlight w:val="green"/>
          <w:lang w:eastAsia="zh-CN"/>
        </w:rPr>
        <w:t>Endorsed as BL</w:t>
      </w:r>
      <w:r w:rsidR="00012FDA" w:rsidRPr="00B64B59">
        <w:rPr>
          <w:rFonts w:ascii="Times New Roman" w:eastAsiaTheme="minorEastAsia" w:hAnsi="Times New Roman" w:hint="eastAsia"/>
          <w:bCs/>
          <w:iCs/>
          <w:kern w:val="0"/>
          <w:sz w:val="20"/>
          <w:szCs w:val="20"/>
          <w:highlight w:val="green"/>
          <w:lang w:eastAsia="zh-CN"/>
        </w:rPr>
        <w:t>CR</w:t>
      </w:r>
      <w:r w:rsidR="00B50982" w:rsidRPr="00180DA0">
        <w:rPr>
          <w:rFonts w:ascii="Times New Roman" w:eastAsiaTheme="minorEastAsia" w:hAnsi="Times New Roman"/>
          <w:bCs/>
          <w:iCs/>
          <w:kern w:val="0"/>
          <w:sz w:val="20"/>
          <w:szCs w:val="20"/>
          <w:lang w:eastAsia="zh-CN"/>
        </w:rPr>
        <w:t xml:space="preserve"> </w:t>
      </w:r>
      <w:r w:rsidR="00B50982" w:rsidRPr="00180DA0">
        <w:rPr>
          <w:rFonts w:ascii="Times New Roman" w:eastAsiaTheme="minorEastAsia" w:hAnsi="Times New Roman" w:hint="eastAsia"/>
          <w:bCs/>
          <w:iCs/>
          <w:kern w:val="0"/>
          <w:sz w:val="20"/>
          <w:szCs w:val="20"/>
          <w:lang w:eastAsia="zh-CN"/>
        </w:rPr>
        <w:t>, TS 38.300</w:t>
      </w:r>
      <w:r w:rsidR="00FC1F64">
        <w:rPr>
          <w:rFonts w:ascii="Times New Roman" w:eastAsiaTheme="minorEastAsia" w:hAnsi="Times New Roman" w:hint="eastAsia"/>
          <w:bCs/>
          <w:iCs/>
          <w:kern w:val="0"/>
          <w:sz w:val="20"/>
          <w:szCs w:val="20"/>
          <w:lang w:eastAsia="zh-CN"/>
        </w:rPr>
        <w:t>, CMCC</w:t>
      </w:r>
    </w:p>
    <w:p w:rsidR="005D1F0F" w:rsidRPr="005D1F0F"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9" w:history="1">
        <w:r w:rsidR="001F087C" w:rsidRPr="00B64B59">
          <w:rPr>
            <w:rFonts w:ascii="Times New Roman" w:eastAsiaTheme="minorEastAsia" w:hAnsi="Times New Roman"/>
            <w:bCs/>
            <w:iCs/>
            <w:kern w:val="0"/>
            <w:sz w:val="20"/>
            <w:szCs w:val="20"/>
            <w:lang w:eastAsia="zh-CN"/>
          </w:rPr>
          <w:t>R3-194769</w:t>
        </w:r>
      </w:hyperlink>
      <w:r w:rsidR="001F087C" w:rsidRPr="00B64B59">
        <w:rPr>
          <w:rFonts w:ascii="Times New Roman" w:eastAsiaTheme="minorEastAsia" w:hAnsi="Times New Roman"/>
          <w:bCs/>
          <w:iCs/>
          <w:kern w:val="0"/>
          <w:sz w:val="20"/>
          <w:szCs w:val="20"/>
          <w:lang w:eastAsia="zh-CN"/>
        </w:rPr>
        <w:t xml:space="preserve"> </w:t>
      </w:r>
      <w:r w:rsidR="001F087C" w:rsidRPr="00477516">
        <w:rPr>
          <w:rFonts w:ascii="Times New Roman" w:eastAsiaTheme="minorEastAsia" w:hAnsi="Times New Roman"/>
          <w:bCs/>
          <w:iCs/>
          <w:kern w:val="0"/>
          <w:sz w:val="20"/>
          <w:szCs w:val="20"/>
          <w:highlight w:val="green"/>
          <w:lang w:eastAsia="zh-CN"/>
        </w:rPr>
        <w:t xml:space="preserve">Endorsed </w:t>
      </w:r>
      <w:r w:rsidR="00B64B59" w:rsidRPr="00477516">
        <w:rPr>
          <w:rFonts w:ascii="Times New Roman" w:eastAsiaTheme="minorEastAsia" w:hAnsi="Times New Roman"/>
          <w:bCs/>
          <w:iCs/>
          <w:kern w:val="0"/>
          <w:sz w:val="20"/>
          <w:szCs w:val="20"/>
          <w:highlight w:val="green"/>
          <w:lang w:eastAsia="zh-CN"/>
        </w:rPr>
        <w:t>as BL</w:t>
      </w:r>
      <w:r w:rsidR="00B64B59" w:rsidRPr="00477516">
        <w:rPr>
          <w:rFonts w:ascii="Times New Roman" w:eastAsiaTheme="minorEastAsia" w:hAnsi="Times New Roman" w:hint="eastAsia"/>
          <w:bCs/>
          <w:iCs/>
          <w:kern w:val="0"/>
          <w:sz w:val="20"/>
          <w:szCs w:val="20"/>
          <w:highlight w:val="green"/>
          <w:lang w:eastAsia="zh-CN"/>
        </w:rPr>
        <w:t>CR</w:t>
      </w:r>
      <w:r w:rsidR="00795611">
        <w:rPr>
          <w:rFonts w:ascii="Times New Roman" w:eastAsiaTheme="minorEastAsia" w:hAnsi="Times New Roman" w:hint="eastAsia"/>
          <w:bCs/>
          <w:iCs/>
          <w:kern w:val="0"/>
          <w:sz w:val="20"/>
          <w:szCs w:val="20"/>
          <w:lang w:eastAsia="zh-CN"/>
        </w:rPr>
        <w:t>, TS 38.413</w:t>
      </w:r>
      <w:r w:rsidR="00FC1F64">
        <w:rPr>
          <w:rFonts w:ascii="Times New Roman" w:eastAsiaTheme="minorEastAsia" w:hAnsi="Times New Roman" w:hint="eastAsia"/>
          <w:bCs/>
          <w:iCs/>
          <w:kern w:val="0"/>
          <w:sz w:val="20"/>
          <w:szCs w:val="20"/>
          <w:lang w:eastAsia="zh-CN"/>
        </w:rPr>
        <w:t>, Huawei</w:t>
      </w:r>
    </w:p>
    <w:p w:rsidR="0016716F" w:rsidRPr="005D1F0F"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10" w:history="1">
        <w:r w:rsidR="005D1F0F" w:rsidRPr="00B64B59">
          <w:rPr>
            <w:rFonts w:ascii="Times New Roman" w:eastAsiaTheme="minorEastAsia" w:hAnsi="Times New Roman"/>
            <w:bCs/>
            <w:iCs/>
            <w:kern w:val="0"/>
            <w:sz w:val="20"/>
            <w:szCs w:val="20"/>
            <w:lang w:eastAsia="zh-CN"/>
          </w:rPr>
          <w:t>R3-194770</w:t>
        </w:r>
      </w:hyperlink>
      <w:r w:rsidR="005D1F0F" w:rsidRPr="00B64B59">
        <w:rPr>
          <w:rFonts w:ascii="Times New Roman" w:eastAsiaTheme="minorEastAsia" w:hAnsi="Times New Roman"/>
          <w:bCs/>
          <w:iCs/>
          <w:kern w:val="0"/>
          <w:sz w:val="20"/>
          <w:szCs w:val="20"/>
          <w:lang w:eastAsia="zh-CN"/>
        </w:rPr>
        <w:t xml:space="preserve"> </w:t>
      </w:r>
      <w:r w:rsidR="005D1F0F" w:rsidRPr="00477516">
        <w:rPr>
          <w:rFonts w:ascii="Times New Roman" w:eastAsiaTheme="minorEastAsia" w:hAnsi="Times New Roman"/>
          <w:bCs/>
          <w:iCs/>
          <w:kern w:val="0"/>
          <w:sz w:val="20"/>
          <w:szCs w:val="20"/>
          <w:highlight w:val="green"/>
          <w:lang w:eastAsia="zh-CN"/>
        </w:rPr>
        <w:t xml:space="preserve">Endorsed </w:t>
      </w:r>
      <w:r w:rsidR="00B64B59" w:rsidRPr="00477516">
        <w:rPr>
          <w:rFonts w:ascii="Times New Roman" w:eastAsiaTheme="minorEastAsia" w:hAnsi="Times New Roman"/>
          <w:bCs/>
          <w:iCs/>
          <w:kern w:val="0"/>
          <w:sz w:val="20"/>
          <w:szCs w:val="20"/>
          <w:highlight w:val="green"/>
          <w:lang w:eastAsia="zh-CN"/>
        </w:rPr>
        <w:t>as BL</w:t>
      </w:r>
      <w:r w:rsidR="00B64B59" w:rsidRPr="00477516">
        <w:rPr>
          <w:rFonts w:ascii="Times New Roman" w:eastAsiaTheme="minorEastAsia" w:hAnsi="Times New Roman" w:hint="eastAsia"/>
          <w:bCs/>
          <w:iCs/>
          <w:kern w:val="0"/>
          <w:sz w:val="20"/>
          <w:szCs w:val="20"/>
          <w:highlight w:val="green"/>
          <w:lang w:eastAsia="zh-CN"/>
        </w:rPr>
        <w:t>CR</w:t>
      </w:r>
      <w:r w:rsidR="0077110B">
        <w:rPr>
          <w:rFonts w:ascii="Times New Roman" w:eastAsiaTheme="minorEastAsia" w:hAnsi="Times New Roman" w:hint="eastAsia"/>
          <w:bCs/>
          <w:iCs/>
          <w:kern w:val="0"/>
          <w:sz w:val="20"/>
          <w:szCs w:val="20"/>
          <w:lang w:eastAsia="zh-CN"/>
        </w:rPr>
        <w:t>, TS 36.41</w:t>
      </w:r>
      <w:r w:rsidR="00795611">
        <w:rPr>
          <w:rFonts w:ascii="Times New Roman" w:eastAsiaTheme="minorEastAsia" w:hAnsi="Times New Roman" w:hint="eastAsia"/>
          <w:bCs/>
          <w:iCs/>
          <w:kern w:val="0"/>
          <w:sz w:val="20"/>
          <w:szCs w:val="20"/>
          <w:lang w:eastAsia="zh-CN"/>
        </w:rPr>
        <w:t>3</w:t>
      </w:r>
      <w:r w:rsidR="00FC1F64">
        <w:rPr>
          <w:rFonts w:ascii="Times New Roman" w:eastAsiaTheme="minorEastAsia" w:hAnsi="Times New Roman" w:hint="eastAsia"/>
          <w:bCs/>
          <w:iCs/>
          <w:kern w:val="0"/>
          <w:sz w:val="20"/>
          <w:szCs w:val="20"/>
          <w:lang w:eastAsia="zh-CN"/>
        </w:rPr>
        <w:t>, Huawei</w:t>
      </w:r>
    </w:p>
    <w:p w:rsidR="005D1F0F" w:rsidRPr="00B64B59"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11" w:history="1">
        <w:r w:rsidR="005D1F0F" w:rsidRPr="00B64B59">
          <w:rPr>
            <w:rFonts w:ascii="Times New Roman" w:eastAsiaTheme="minorEastAsia" w:hAnsi="Times New Roman"/>
            <w:bCs/>
            <w:iCs/>
            <w:kern w:val="0"/>
            <w:sz w:val="20"/>
            <w:szCs w:val="20"/>
            <w:lang w:eastAsia="zh-CN"/>
          </w:rPr>
          <w:t>R3-194771</w:t>
        </w:r>
      </w:hyperlink>
      <w:r w:rsidR="005D1F0F" w:rsidRPr="00B64B59">
        <w:rPr>
          <w:rFonts w:ascii="Times New Roman" w:eastAsiaTheme="minorEastAsia" w:hAnsi="Times New Roman"/>
          <w:bCs/>
          <w:iCs/>
          <w:kern w:val="0"/>
          <w:sz w:val="20"/>
          <w:szCs w:val="20"/>
          <w:lang w:eastAsia="zh-CN"/>
        </w:rPr>
        <w:t xml:space="preserve"> </w:t>
      </w:r>
      <w:r w:rsidR="005D1F0F" w:rsidRPr="00477516">
        <w:rPr>
          <w:rFonts w:ascii="Times New Roman" w:eastAsiaTheme="minorEastAsia" w:hAnsi="Times New Roman"/>
          <w:bCs/>
          <w:iCs/>
          <w:kern w:val="0"/>
          <w:sz w:val="20"/>
          <w:szCs w:val="20"/>
          <w:highlight w:val="green"/>
          <w:lang w:eastAsia="zh-CN"/>
        </w:rPr>
        <w:t xml:space="preserve">Endorsed </w:t>
      </w:r>
      <w:r w:rsidR="00B64B59" w:rsidRPr="00477516">
        <w:rPr>
          <w:rFonts w:ascii="Times New Roman" w:eastAsiaTheme="minorEastAsia" w:hAnsi="Times New Roman"/>
          <w:bCs/>
          <w:iCs/>
          <w:kern w:val="0"/>
          <w:sz w:val="20"/>
          <w:szCs w:val="20"/>
          <w:highlight w:val="green"/>
          <w:lang w:eastAsia="zh-CN"/>
        </w:rPr>
        <w:t>as BL</w:t>
      </w:r>
      <w:r w:rsidR="00B64B59" w:rsidRPr="00477516">
        <w:rPr>
          <w:rFonts w:ascii="Times New Roman" w:eastAsiaTheme="minorEastAsia" w:hAnsi="Times New Roman" w:hint="eastAsia"/>
          <w:bCs/>
          <w:iCs/>
          <w:kern w:val="0"/>
          <w:sz w:val="20"/>
          <w:szCs w:val="20"/>
          <w:highlight w:val="green"/>
          <w:lang w:eastAsia="zh-CN"/>
        </w:rPr>
        <w:t>CR</w:t>
      </w:r>
      <w:r w:rsidR="0077110B">
        <w:rPr>
          <w:rFonts w:ascii="Times New Roman" w:eastAsiaTheme="minorEastAsia" w:hAnsi="Times New Roman" w:hint="eastAsia"/>
          <w:bCs/>
          <w:iCs/>
          <w:kern w:val="0"/>
          <w:sz w:val="20"/>
          <w:szCs w:val="20"/>
          <w:lang w:eastAsia="zh-CN"/>
        </w:rPr>
        <w:t>, TS 38.423</w:t>
      </w:r>
      <w:r w:rsidR="00FC1F64">
        <w:rPr>
          <w:rFonts w:ascii="Times New Roman" w:eastAsiaTheme="minorEastAsia" w:hAnsi="Times New Roman" w:hint="eastAsia"/>
          <w:bCs/>
          <w:iCs/>
          <w:kern w:val="0"/>
          <w:sz w:val="20"/>
          <w:szCs w:val="20"/>
          <w:lang w:eastAsia="zh-CN"/>
        </w:rPr>
        <w:t>, Samsung</w:t>
      </w:r>
    </w:p>
    <w:p w:rsidR="005D1F0F" w:rsidRPr="005D1F0F"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12" w:history="1">
        <w:r w:rsidR="005D1F0F" w:rsidRPr="00B64B59">
          <w:rPr>
            <w:rFonts w:ascii="Times New Roman" w:eastAsiaTheme="minorEastAsia" w:hAnsi="Times New Roman"/>
            <w:bCs/>
            <w:iCs/>
            <w:kern w:val="0"/>
            <w:sz w:val="20"/>
            <w:szCs w:val="20"/>
            <w:lang w:eastAsia="zh-CN"/>
          </w:rPr>
          <w:t>R3-194772</w:t>
        </w:r>
      </w:hyperlink>
      <w:r w:rsidR="005D1F0F" w:rsidRPr="00B64B59">
        <w:rPr>
          <w:rFonts w:ascii="Times New Roman" w:eastAsiaTheme="minorEastAsia" w:hAnsi="Times New Roman"/>
          <w:bCs/>
          <w:iCs/>
          <w:kern w:val="0"/>
          <w:sz w:val="20"/>
          <w:szCs w:val="20"/>
          <w:lang w:eastAsia="zh-CN"/>
        </w:rPr>
        <w:t xml:space="preserve"> </w:t>
      </w:r>
      <w:r w:rsidR="005D1F0F" w:rsidRPr="00477516">
        <w:rPr>
          <w:rFonts w:ascii="Times New Roman" w:eastAsiaTheme="minorEastAsia" w:hAnsi="Times New Roman"/>
          <w:bCs/>
          <w:iCs/>
          <w:kern w:val="0"/>
          <w:sz w:val="20"/>
          <w:szCs w:val="20"/>
          <w:highlight w:val="green"/>
          <w:lang w:eastAsia="zh-CN"/>
        </w:rPr>
        <w:t>Endorsed as BL</w:t>
      </w:r>
      <w:r w:rsidR="00B64B59" w:rsidRPr="00477516">
        <w:rPr>
          <w:rFonts w:ascii="Times New Roman" w:eastAsiaTheme="minorEastAsia" w:hAnsi="Times New Roman" w:hint="eastAsia"/>
          <w:bCs/>
          <w:iCs/>
          <w:kern w:val="0"/>
          <w:sz w:val="20"/>
          <w:szCs w:val="20"/>
          <w:highlight w:val="green"/>
          <w:lang w:eastAsia="zh-CN"/>
        </w:rPr>
        <w:t>CR</w:t>
      </w:r>
      <w:r w:rsidR="0077110B">
        <w:rPr>
          <w:rFonts w:ascii="Times New Roman" w:eastAsiaTheme="minorEastAsia" w:hAnsi="Times New Roman" w:hint="eastAsia"/>
          <w:bCs/>
          <w:iCs/>
          <w:kern w:val="0"/>
          <w:sz w:val="20"/>
          <w:szCs w:val="20"/>
          <w:lang w:eastAsia="zh-CN"/>
        </w:rPr>
        <w:t>,</w:t>
      </w:r>
      <w:r w:rsidR="0077110B" w:rsidRPr="0077110B">
        <w:rPr>
          <w:rFonts w:ascii="Times New Roman" w:eastAsiaTheme="minorEastAsia" w:hAnsi="Times New Roman" w:hint="eastAsia"/>
          <w:bCs/>
          <w:iCs/>
          <w:kern w:val="0"/>
          <w:sz w:val="20"/>
          <w:szCs w:val="20"/>
          <w:lang w:eastAsia="zh-CN"/>
        </w:rPr>
        <w:t xml:space="preserve"> </w:t>
      </w:r>
      <w:r w:rsidR="0077110B">
        <w:rPr>
          <w:rFonts w:ascii="Times New Roman" w:eastAsiaTheme="minorEastAsia" w:hAnsi="Times New Roman" w:hint="eastAsia"/>
          <w:bCs/>
          <w:iCs/>
          <w:kern w:val="0"/>
          <w:sz w:val="20"/>
          <w:szCs w:val="20"/>
          <w:lang w:eastAsia="zh-CN"/>
        </w:rPr>
        <w:t>TS 38.463</w:t>
      </w:r>
      <w:r w:rsidR="00FC1F64">
        <w:rPr>
          <w:rFonts w:ascii="Times New Roman" w:eastAsiaTheme="minorEastAsia" w:hAnsi="Times New Roman" w:hint="eastAsia"/>
          <w:bCs/>
          <w:iCs/>
          <w:kern w:val="0"/>
          <w:sz w:val="20"/>
          <w:szCs w:val="20"/>
          <w:lang w:eastAsia="zh-CN"/>
        </w:rPr>
        <w:t>, Ericsson</w:t>
      </w:r>
    </w:p>
    <w:p w:rsidR="005D1F0F" w:rsidRPr="0077110B" w:rsidRDefault="00722F1F" w:rsidP="0077110B">
      <w:pPr>
        <w:pStyle w:val="afd"/>
        <w:numPr>
          <w:ilvl w:val="0"/>
          <w:numId w:val="16"/>
        </w:numPr>
        <w:ind w:leftChars="0"/>
        <w:rPr>
          <w:rFonts w:ascii="Times New Roman" w:eastAsiaTheme="minorEastAsia" w:hAnsi="Times New Roman"/>
          <w:bCs/>
          <w:iCs/>
          <w:kern w:val="0"/>
          <w:sz w:val="20"/>
          <w:szCs w:val="20"/>
          <w:lang w:eastAsia="zh-CN"/>
        </w:rPr>
      </w:pPr>
      <w:hyperlink r:id="rId13" w:history="1">
        <w:r w:rsidR="005D1F0F" w:rsidRPr="00B64B59">
          <w:rPr>
            <w:rFonts w:ascii="Times New Roman" w:eastAsiaTheme="minorEastAsia" w:hAnsi="Times New Roman"/>
            <w:bCs/>
            <w:iCs/>
            <w:kern w:val="0"/>
            <w:sz w:val="20"/>
            <w:szCs w:val="20"/>
            <w:lang w:eastAsia="zh-CN"/>
          </w:rPr>
          <w:t>R3-194773</w:t>
        </w:r>
      </w:hyperlink>
      <w:r w:rsidR="005D1F0F" w:rsidRPr="00B64B59">
        <w:rPr>
          <w:rFonts w:ascii="Times New Roman" w:eastAsiaTheme="minorEastAsia" w:hAnsi="Times New Roman"/>
          <w:bCs/>
          <w:iCs/>
          <w:kern w:val="0"/>
          <w:sz w:val="20"/>
          <w:szCs w:val="20"/>
          <w:lang w:eastAsia="zh-CN"/>
        </w:rPr>
        <w:t xml:space="preserve"> </w:t>
      </w:r>
      <w:r w:rsidR="005D1F0F" w:rsidRPr="00477516">
        <w:rPr>
          <w:rFonts w:ascii="Times New Roman" w:eastAsiaTheme="minorEastAsia" w:hAnsi="Times New Roman"/>
          <w:bCs/>
          <w:iCs/>
          <w:kern w:val="0"/>
          <w:sz w:val="20"/>
          <w:szCs w:val="20"/>
          <w:highlight w:val="green"/>
          <w:lang w:eastAsia="zh-CN"/>
        </w:rPr>
        <w:t>Endorsed as BL</w:t>
      </w:r>
      <w:r w:rsidR="00B64B59" w:rsidRPr="00477516">
        <w:rPr>
          <w:rFonts w:ascii="Times New Roman" w:eastAsiaTheme="minorEastAsia" w:hAnsi="Times New Roman" w:hint="eastAsia"/>
          <w:bCs/>
          <w:iCs/>
          <w:kern w:val="0"/>
          <w:sz w:val="20"/>
          <w:szCs w:val="20"/>
          <w:highlight w:val="green"/>
          <w:lang w:eastAsia="zh-CN"/>
        </w:rPr>
        <w:t>CR</w:t>
      </w:r>
      <w:r w:rsidR="0077110B">
        <w:rPr>
          <w:rFonts w:ascii="Times New Roman" w:eastAsiaTheme="minorEastAsia" w:hAnsi="Times New Roman" w:hint="eastAsia"/>
          <w:bCs/>
          <w:iCs/>
          <w:kern w:val="0"/>
          <w:sz w:val="20"/>
          <w:szCs w:val="20"/>
          <w:lang w:eastAsia="zh-CN"/>
        </w:rPr>
        <w:t>, TS 38.473</w:t>
      </w:r>
      <w:r w:rsidR="00FC1F64">
        <w:rPr>
          <w:rFonts w:ascii="Times New Roman" w:eastAsiaTheme="minorEastAsia" w:hAnsi="Times New Roman" w:hint="eastAsia"/>
          <w:bCs/>
          <w:iCs/>
          <w:kern w:val="0"/>
          <w:sz w:val="20"/>
          <w:szCs w:val="20"/>
          <w:lang w:eastAsia="zh-CN"/>
        </w:rPr>
        <w:t>, Huawei</w:t>
      </w:r>
    </w:p>
    <w:p w:rsidR="005D1F0F" w:rsidRPr="000C7412"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14" w:history="1">
        <w:r w:rsidR="005D1F0F" w:rsidRPr="00B64B59">
          <w:rPr>
            <w:rFonts w:ascii="Times New Roman" w:eastAsiaTheme="minorEastAsia" w:hAnsi="Times New Roman"/>
            <w:bCs/>
            <w:iCs/>
            <w:kern w:val="0"/>
            <w:sz w:val="20"/>
            <w:szCs w:val="20"/>
            <w:lang w:eastAsia="zh-CN"/>
          </w:rPr>
          <w:t>R3-194774</w:t>
        </w:r>
      </w:hyperlink>
      <w:r w:rsidR="00F658FD" w:rsidRPr="00B64B59">
        <w:rPr>
          <w:rFonts w:ascii="Times New Roman" w:eastAsiaTheme="minorEastAsia" w:hAnsi="Times New Roman" w:hint="eastAsia"/>
          <w:bCs/>
          <w:iCs/>
          <w:kern w:val="0"/>
          <w:sz w:val="20"/>
          <w:szCs w:val="20"/>
          <w:lang w:eastAsia="zh-CN"/>
        </w:rPr>
        <w:t>, agreed to b</w:t>
      </w:r>
      <w:r w:rsidR="00B64B59">
        <w:rPr>
          <w:rFonts w:ascii="Times New Roman" w:eastAsiaTheme="minorEastAsia" w:hAnsi="Times New Roman" w:hint="eastAsia"/>
          <w:bCs/>
          <w:iCs/>
          <w:kern w:val="0"/>
          <w:sz w:val="20"/>
          <w:szCs w:val="20"/>
          <w:lang w:eastAsia="zh-CN"/>
        </w:rPr>
        <w:t>e merged</w:t>
      </w:r>
      <w:r w:rsidR="00FC1F64">
        <w:rPr>
          <w:rFonts w:ascii="Times New Roman" w:eastAsiaTheme="minorEastAsia" w:hAnsi="Times New Roman" w:hint="eastAsia"/>
          <w:bCs/>
          <w:iCs/>
          <w:kern w:val="0"/>
          <w:sz w:val="20"/>
          <w:szCs w:val="20"/>
          <w:lang w:eastAsia="zh-CN"/>
        </w:rPr>
        <w:t>, Nokia</w:t>
      </w:r>
    </w:p>
    <w:p w:rsidR="000C7412" w:rsidRPr="005D1F0F" w:rsidRDefault="00722F1F" w:rsidP="005D1F0F">
      <w:pPr>
        <w:pStyle w:val="afd"/>
        <w:numPr>
          <w:ilvl w:val="0"/>
          <w:numId w:val="16"/>
        </w:numPr>
        <w:ind w:leftChars="0"/>
        <w:rPr>
          <w:rFonts w:ascii="Times New Roman" w:eastAsiaTheme="minorEastAsia" w:hAnsi="Times New Roman"/>
          <w:bCs/>
          <w:iCs/>
          <w:kern w:val="0"/>
          <w:sz w:val="20"/>
          <w:szCs w:val="20"/>
          <w:lang w:eastAsia="zh-CN"/>
        </w:rPr>
      </w:pPr>
      <w:hyperlink r:id="rId15" w:history="1">
        <w:r w:rsidR="000C7412" w:rsidRPr="00B64B59">
          <w:rPr>
            <w:rFonts w:ascii="Times New Roman" w:eastAsiaTheme="minorEastAsia" w:hAnsi="Times New Roman"/>
            <w:bCs/>
            <w:iCs/>
            <w:kern w:val="0"/>
            <w:sz w:val="20"/>
            <w:szCs w:val="20"/>
            <w:lang w:eastAsia="zh-CN"/>
          </w:rPr>
          <w:t>R3-194775</w:t>
        </w:r>
      </w:hyperlink>
      <w:r w:rsidR="000C7412" w:rsidRPr="00B64B59">
        <w:rPr>
          <w:rFonts w:ascii="Times New Roman" w:eastAsiaTheme="minorEastAsia" w:hAnsi="Times New Roman"/>
          <w:bCs/>
          <w:iCs/>
          <w:kern w:val="0"/>
          <w:sz w:val="20"/>
          <w:szCs w:val="20"/>
          <w:lang w:eastAsia="zh-CN"/>
        </w:rPr>
        <w:t xml:space="preserve"> </w:t>
      </w:r>
      <w:r w:rsidR="000C7412" w:rsidRPr="00477516">
        <w:rPr>
          <w:rFonts w:ascii="Times New Roman" w:eastAsiaTheme="minorEastAsia" w:hAnsi="Times New Roman"/>
          <w:bCs/>
          <w:iCs/>
          <w:kern w:val="0"/>
          <w:sz w:val="20"/>
          <w:szCs w:val="20"/>
          <w:highlight w:val="green"/>
          <w:lang w:eastAsia="zh-CN"/>
        </w:rPr>
        <w:t>Endorsed as BL</w:t>
      </w:r>
      <w:r w:rsidR="00B64B59" w:rsidRPr="00477516">
        <w:rPr>
          <w:rFonts w:ascii="Times New Roman" w:eastAsiaTheme="minorEastAsia" w:hAnsi="Times New Roman" w:hint="eastAsia"/>
          <w:bCs/>
          <w:iCs/>
          <w:kern w:val="0"/>
          <w:sz w:val="20"/>
          <w:szCs w:val="20"/>
          <w:highlight w:val="green"/>
          <w:lang w:eastAsia="zh-CN"/>
        </w:rPr>
        <w:t>CR</w:t>
      </w:r>
      <w:r w:rsidR="0077110B">
        <w:rPr>
          <w:rFonts w:ascii="Times New Roman" w:eastAsiaTheme="minorEastAsia" w:hAnsi="Times New Roman" w:hint="eastAsia"/>
          <w:bCs/>
          <w:iCs/>
          <w:kern w:val="0"/>
          <w:sz w:val="20"/>
          <w:szCs w:val="20"/>
          <w:lang w:eastAsia="zh-CN"/>
        </w:rPr>
        <w:t>,</w:t>
      </w:r>
      <w:r w:rsidR="0077110B" w:rsidRPr="0077110B">
        <w:rPr>
          <w:rFonts w:ascii="Times New Roman" w:eastAsiaTheme="minorEastAsia" w:hAnsi="Times New Roman" w:hint="eastAsia"/>
          <w:bCs/>
          <w:iCs/>
          <w:kern w:val="0"/>
          <w:sz w:val="20"/>
          <w:szCs w:val="20"/>
          <w:lang w:eastAsia="zh-CN"/>
        </w:rPr>
        <w:t xml:space="preserve"> </w:t>
      </w:r>
      <w:r w:rsidR="0077110B">
        <w:rPr>
          <w:rFonts w:ascii="Times New Roman" w:eastAsiaTheme="minorEastAsia" w:hAnsi="Times New Roman" w:hint="eastAsia"/>
          <w:bCs/>
          <w:iCs/>
          <w:kern w:val="0"/>
          <w:sz w:val="20"/>
          <w:szCs w:val="20"/>
          <w:lang w:eastAsia="zh-CN"/>
        </w:rPr>
        <w:t>TS 36.4</w:t>
      </w:r>
      <w:r w:rsidR="00FC1F64">
        <w:rPr>
          <w:rFonts w:ascii="Times New Roman" w:eastAsiaTheme="minorEastAsia" w:hAnsi="Times New Roman" w:hint="eastAsia"/>
          <w:bCs/>
          <w:iCs/>
          <w:kern w:val="0"/>
          <w:sz w:val="20"/>
          <w:szCs w:val="20"/>
          <w:lang w:eastAsia="zh-CN"/>
        </w:rPr>
        <w:t>2</w:t>
      </w:r>
      <w:r w:rsidR="0077110B">
        <w:rPr>
          <w:rFonts w:ascii="Times New Roman" w:eastAsiaTheme="minorEastAsia" w:hAnsi="Times New Roman" w:hint="eastAsia"/>
          <w:bCs/>
          <w:iCs/>
          <w:kern w:val="0"/>
          <w:sz w:val="20"/>
          <w:szCs w:val="20"/>
          <w:lang w:eastAsia="zh-CN"/>
        </w:rPr>
        <w:t>3</w:t>
      </w:r>
      <w:r w:rsidR="00FC1F64">
        <w:rPr>
          <w:rFonts w:ascii="Times New Roman" w:eastAsiaTheme="minorEastAsia" w:hAnsi="Times New Roman" w:hint="eastAsia"/>
          <w:bCs/>
          <w:iCs/>
          <w:kern w:val="0"/>
          <w:sz w:val="20"/>
          <w:szCs w:val="20"/>
          <w:lang w:eastAsia="zh-CN"/>
        </w:rPr>
        <w:t>, CATT</w:t>
      </w:r>
    </w:p>
    <w:p w:rsidR="0016716F" w:rsidRPr="0016716F" w:rsidRDefault="0016716F" w:rsidP="0016716F">
      <w:pPr>
        <w:rPr>
          <w:rFonts w:eastAsiaTheme="minorEastAsia"/>
          <w:bCs/>
          <w:iCs/>
          <w:lang w:eastAsia="zh-CN"/>
        </w:rPr>
      </w:pPr>
    </w:p>
    <w:p w:rsidR="00A64575" w:rsidRPr="00E37DB0" w:rsidRDefault="00A64575" w:rsidP="00E37DB0">
      <w:pPr>
        <w:pStyle w:val="afd"/>
        <w:numPr>
          <w:ilvl w:val="0"/>
          <w:numId w:val="17"/>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The following agreement were made,</w:t>
      </w:r>
    </w:p>
    <w:p w:rsidR="001B0135" w:rsidRDefault="001B0135" w:rsidP="001B0135">
      <w:pPr>
        <w:widowControl w:val="0"/>
        <w:spacing w:after="0"/>
        <w:rPr>
          <w:rFonts w:eastAsiaTheme="minorEastAsia" w:cs="Calibri"/>
          <w:b/>
          <w:bCs/>
          <w:color w:val="00B050"/>
          <w:sz w:val="18"/>
          <w:szCs w:val="18"/>
          <w:lang w:eastAsia="zh-CN"/>
        </w:rPr>
      </w:pPr>
    </w:p>
    <w:p w:rsidR="00253BA9" w:rsidRPr="003D30F3" w:rsidRDefault="00253BA9" w:rsidP="00253BA9">
      <w:pPr>
        <w:rPr>
          <w:rFonts w:cs="Calibri"/>
        </w:rPr>
      </w:pPr>
      <w:r w:rsidRPr="003D30F3">
        <w:rPr>
          <w:rFonts w:cs="Calibri"/>
        </w:rPr>
        <w:t>MRO:</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MRO mechanism shall support Rel-15 UEs</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 xml:space="preserve">Introduce failure indication message and HO report in </w:t>
      </w:r>
      <w:proofErr w:type="spellStart"/>
      <w:r w:rsidRPr="003D30F3">
        <w:rPr>
          <w:rFonts w:cs="Calibri"/>
          <w:b/>
          <w:color w:val="00B050"/>
          <w:sz w:val="18"/>
          <w:szCs w:val="24"/>
          <w:lang w:eastAsia="zh-CN"/>
        </w:rPr>
        <w:t>Xn</w:t>
      </w:r>
      <w:proofErr w:type="spellEnd"/>
      <w:r w:rsidRPr="003D30F3">
        <w:rPr>
          <w:rFonts w:cs="Calibri"/>
          <w:b/>
          <w:color w:val="00B050"/>
          <w:sz w:val="18"/>
          <w:szCs w:val="24"/>
          <w:lang w:eastAsia="zh-CN"/>
        </w:rPr>
        <w:t xml:space="preserve"> (message names can be revised offline)</w:t>
      </w:r>
    </w:p>
    <w:p w:rsidR="00253BA9" w:rsidRPr="003D30F3" w:rsidRDefault="00253BA9" w:rsidP="00253BA9">
      <w:pPr>
        <w:widowControl w:val="0"/>
        <w:spacing w:after="0"/>
        <w:rPr>
          <w:rFonts w:cs="Calibri"/>
          <w:b/>
          <w:color w:val="00B050"/>
          <w:sz w:val="18"/>
          <w:szCs w:val="24"/>
          <w:lang w:eastAsia="zh-CN"/>
        </w:rPr>
      </w:pPr>
      <w:proofErr w:type="gramStart"/>
      <w:r w:rsidRPr="003D30F3">
        <w:rPr>
          <w:rFonts w:cs="Calibri"/>
          <w:b/>
          <w:color w:val="00B050"/>
          <w:sz w:val="18"/>
          <w:szCs w:val="24"/>
          <w:lang w:eastAsia="zh-CN"/>
        </w:rPr>
        <w:t>mobility</w:t>
      </w:r>
      <w:proofErr w:type="gramEnd"/>
      <w:r w:rsidRPr="003D30F3">
        <w:rPr>
          <w:rFonts w:cs="Calibri"/>
          <w:b/>
          <w:color w:val="00B050"/>
          <w:sz w:val="18"/>
          <w:szCs w:val="24"/>
          <w:lang w:eastAsia="zh-CN"/>
        </w:rPr>
        <w:t xml:space="preserve"> information of source </w:t>
      </w:r>
      <w:proofErr w:type="spellStart"/>
      <w:r w:rsidRPr="003D30F3">
        <w:rPr>
          <w:rFonts w:cs="Calibri"/>
          <w:b/>
          <w:color w:val="00B050"/>
          <w:sz w:val="18"/>
          <w:szCs w:val="24"/>
          <w:lang w:eastAsia="zh-CN"/>
        </w:rPr>
        <w:t>gNB</w:t>
      </w:r>
      <w:proofErr w:type="spellEnd"/>
      <w:r w:rsidRPr="003D30F3">
        <w:rPr>
          <w:rFonts w:cs="Calibri"/>
          <w:b/>
          <w:color w:val="00B050"/>
          <w:sz w:val="18"/>
          <w:szCs w:val="24"/>
          <w:lang w:eastAsia="zh-CN"/>
        </w:rPr>
        <w:t xml:space="preserve"> should be included in HANDOVER REQUEST message</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 xml:space="preserve">UL and DL RAN configuration transfer mechanism is used to exchange MRO information between LTE and NR (i.e. in NG and S1) </w:t>
      </w:r>
    </w:p>
    <w:p w:rsidR="00253BA9" w:rsidRPr="003D30F3" w:rsidRDefault="00253BA9" w:rsidP="00253BA9">
      <w:pPr>
        <w:rPr>
          <w:rFonts w:cs="Calibri"/>
        </w:rPr>
      </w:pPr>
      <w:r w:rsidRPr="003D30F3">
        <w:rPr>
          <w:rFonts w:cs="Calibri"/>
        </w:rPr>
        <w:t>MLB:</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 xml:space="preserve">Add RESOURCE STATUS REQUEST/RESPONSE/UPDATE procedures for </w:t>
      </w:r>
      <w:proofErr w:type="spellStart"/>
      <w:r w:rsidRPr="003D30F3">
        <w:rPr>
          <w:rFonts w:cs="Calibri"/>
          <w:b/>
          <w:color w:val="00B050"/>
          <w:sz w:val="18"/>
          <w:szCs w:val="24"/>
          <w:lang w:eastAsia="zh-CN"/>
        </w:rPr>
        <w:t>Xn</w:t>
      </w:r>
      <w:proofErr w:type="spellEnd"/>
      <w:r w:rsidRPr="003D30F3">
        <w:rPr>
          <w:rFonts w:cs="Calibri"/>
          <w:b/>
          <w:color w:val="00B050"/>
          <w:sz w:val="18"/>
          <w:szCs w:val="24"/>
          <w:lang w:eastAsia="zh-CN"/>
        </w:rPr>
        <w:t>, X2 (for EN-DC), F1 and E1 interfaces (IEs for each interface are to be discussed separately)</w:t>
      </w:r>
    </w:p>
    <w:p w:rsidR="00253BA9" w:rsidRPr="003D30F3" w:rsidRDefault="00253BA9" w:rsidP="00253BA9">
      <w:pPr>
        <w:rPr>
          <w:rFonts w:cs="Calibri"/>
        </w:rPr>
      </w:pPr>
      <w:r w:rsidRPr="003D30F3">
        <w:rPr>
          <w:rFonts w:cs="Calibri"/>
        </w:rPr>
        <w:t>MDT:</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 xml:space="preserve">Initial Context Setup, Handover Request and Trace Start Message, and retrieve UE context response are used for </w:t>
      </w:r>
      <w:proofErr w:type="spellStart"/>
      <w:r w:rsidRPr="003D30F3">
        <w:rPr>
          <w:rFonts w:cs="Calibri"/>
          <w:b/>
          <w:color w:val="00B050"/>
          <w:sz w:val="18"/>
          <w:szCs w:val="24"/>
          <w:lang w:eastAsia="zh-CN"/>
        </w:rPr>
        <w:t>signaling</w:t>
      </w:r>
      <w:proofErr w:type="spellEnd"/>
      <w:r w:rsidRPr="003D30F3">
        <w:rPr>
          <w:rFonts w:cs="Calibri"/>
          <w:b/>
          <w:color w:val="00B050"/>
          <w:sz w:val="18"/>
          <w:szCs w:val="24"/>
          <w:lang w:eastAsia="zh-CN"/>
        </w:rPr>
        <w:t xml:space="preserve"> based MDT activation</w:t>
      </w:r>
    </w:p>
    <w:p w:rsidR="00253BA9" w:rsidRPr="003D30F3" w:rsidRDefault="00253BA9" w:rsidP="00253BA9">
      <w:pPr>
        <w:widowControl w:val="0"/>
        <w:spacing w:after="0"/>
        <w:ind w:left="144" w:hanging="144"/>
        <w:rPr>
          <w:rFonts w:cs="Calibri"/>
          <w:b/>
          <w:color w:val="00B050"/>
          <w:sz w:val="18"/>
          <w:szCs w:val="24"/>
          <w:lang w:eastAsia="zh-CN"/>
        </w:rPr>
      </w:pPr>
      <w:r w:rsidRPr="003D30F3">
        <w:rPr>
          <w:rFonts w:cs="Calibri"/>
          <w:b/>
          <w:color w:val="00B050"/>
          <w:sz w:val="18"/>
          <w:szCs w:val="24"/>
          <w:lang w:eastAsia="zh-CN"/>
        </w:rPr>
        <w:t xml:space="preserve">Deactivate trace and trace failure indication are used for MDT deactivation </w:t>
      </w:r>
    </w:p>
    <w:p w:rsidR="000B2CEB" w:rsidRDefault="000B2CEB" w:rsidP="001B0135">
      <w:pPr>
        <w:widowControl w:val="0"/>
        <w:spacing w:after="0"/>
        <w:rPr>
          <w:rFonts w:eastAsiaTheme="minorEastAsia" w:cs="Calibri"/>
          <w:b/>
          <w:bCs/>
          <w:color w:val="00B050"/>
          <w:sz w:val="18"/>
          <w:szCs w:val="18"/>
          <w:lang w:eastAsia="zh-CN"/>
        </w:rPr>
      </w:pPr>
    </w:p>
    <w:p w:rsidR="00EE7908" w:rsidRPr="0037698E" w:rsidRDefault="00EE7908" w:rsidP="00EE7908">
      <w:pPr>
        <w:widowControl w:val="0"/>
        <w:spacing w:after="0"/>
        <w:ind w:left="144" w:hanging="144"/>
        <w:rPr>
          <w:rFonts w:cs="Calibri"/>
          <w:b/>
          <w:color w:val="00B050"/>
          <w:sz w:val="18"/>
          <w:szCs w:val="24"/>
          <w:lang w:eastAsia="zh-CN"/>
        </w:rPr>
      </w:pPr>
      <w:r w:rsidRPr="0037698E">
        <w:rPr>
          <w:rFonts w:cs="Calibri"/>
          <w:b/>
          <w:color w:val="00B050"/>
          <w:sz w:val="18"/>
          <w:szCs w:val="24"/>
          <w:lang w:eastAsia="zh-CN"/>
        </w:rPr>
        <w:t xml:space="preserve">UE Context Request and Trace Start on F1, Bearer context Setup and Trace Start on E1 are used for </w:t>
      </w:r>
      <w:proofErr w:type="spellStart"/>
      <w:r w:rsidRPr="0037698E">
        <w:rPr>
          <w:rFonts w:cs="Calibri"/>
          <w:b/>
          <w:color w:val="00B050"/>
          <w:sz w:val="18"/>
          <w:szCs w:val="24"/>
          <w:lang w:eastAsia="zh-CN"/>
        </w:rPr>
        <w:t>signaling</w:t>
      </w:r>
      <w:proofErr w:type="spellEnd"/>
      <w:r w:rsidRPr="0037698E">
        <w:rPr>
          <w:rFonts w:cs="Calibri"/>
          <w:b/>
          <w:color w:val="00B050"/>
          <w:sz w:val="18"/>
          <w:szCs w:val="24"/>
          <w:lang w:eastAsia="zh-CN"/>
        </w:rPr>
        <w:t xml:space="preserve"> based MDT activation. </w:t>
      </w:r>
    </w:p>
    <w:p w:rsidR="00EE7908" w:rsidRPr="006C6123" w:rsidRDefault="00EE7908" w:rsidP="00EE7908">
      <w:pPr>
        <w:widowControl w:val="0"/>
        <w:spacing w:after="0"/>
        <w:ind w:left="144" w:hanging="144"/>
        <w:rPr>
          <w:rFonts w:cs="Calibri"/>
          <w:b/>
          <w:color w:val="00B050"/>
          <w:sz w:val="18"/>
          <w:szCs w:val="24"/>
          <w:lang w:eastAsia="zh-CN"/>
        </w:rPr>
      </w:pPr>
      <w:r w:rsidRPr="006C6123">
        <w:rPr>
          <w:rFonts w:cs="Calibri"/>
          <w:b/>
          <w:color w:val="00B050"/>
          <w:sz w:val="18"/>
          <w:szCs w:val="24"/>
          <w:lang w:eastAsia="zh-CN"/>
        </w:rPr>
        <w:t xml:space="preserve">The EM of each node may send the MDT activation to CU-CP, DU, and CU-UP directly. If a </w:t>
      </w:r>
      <w:proofErr w:type="spellStart"/>
      <w:r w:rsidRPr="006C6123">
        <w:rPr>
          <w:rFonts w:cs="Calibri"/>
          <w:b/>
          <w:color w:val="00B050"/>
          <w:sz w:val="18"/>
          <w:szCs w:val="24"/>
          <w:lang w:eastAsia="zh-CN"/>
        </w:rPr>
        <w:t>gNB</w:t>
      </w:r>
      <w:proofErr w:type="spellEnd"/>
      <w:r w:rsidRPr="006C6123">
        <w:rPr>
          <w:rFonts w:cs="Calibri"/>
          <w:b/>
          <w:color w:val="00B050"/>
          <w:sz w:val="18"/>
          <w:szCs w:val="24"/>
          <w:lang w:eastAsia="zh-CN"/>
        </w:rPr>
        <w:t xml:space="preserve">-CU receives </w:t>
      </w:r>
      <w:proofErr w:type="gramStart"/>
      <w:r w:rsidRPr="006C6123">
        <w:rPr>
          <w:rFonts w:cs="Calibri"/>
          <w:b/>
          <w:color w:val="00B050"/>
          <w:sz w:val="18"/>
          <w:szCs w:val="24"/>
          <w:lang w:eastAsia="zh-CN"/>
        </w:rPr>
        <w:t>a management</w:t>
      </w:r>
      <w:proofErr w:type="gramEnd"/>
      <w:r w:rsidRPr="006C6123">
        <w:rPr>
          <w:rFonts w:cs="Calibri"/>
          <w:b/>
          <w:color w:val="00B050"/>
          <w:sz w:val="18"/>
          <w:szCs w:val="24"/>
          <w:lang w:eastAsia="zh-CN"/>
        </w:rPr>
        <w:t xml:space="preserve"> based MDT activation, it may propagate the MDT configuration to DU and/or CU-UP over F1 and E1 if needed.</w:t>
      </w:r>
    </w:p>
    <w:p w:rsidR="00EE7908" w:rsidRPr="006C6123" w:rsidRDefault="00EE7908" w:rsidP="00EE7908">
      <w:pPr>
        <w:widowControl w:val="0"/>
        <w:spacing w:after="0"/>
        <w:ind w:left="144" w:hanging="144"/>
        <w:rPr>
          <w:rFonts w:cs="Calibri"/>
          <w:b/>
          <w:color w:val="00B050"/>
          <w:sz w:val="18"/>
          <w:szCs w:val="24"/>
          <w:lang w:eastAsia="zh-CN"/>
        </w:rPr>
      </w:pPr>
      <w:r w:rsidRPr="006C6123">
        <w:rPr>
          <w:rFonts w:cs="Calibri"/>
          <w:b/>
          <w:color w:val="00B050"/>
          <w:sz w:val="18"/>
          <w:szCs w:val="24"/>
          <w:lang w:eastAsia="zh-CN"/>
        </w:rPr>
        <w:t xml:space="preserve">The EM of each node may send the MDT deactivation to CU-CP, DU, and CU-UP directly. If a </w:t>
      </w:r>
      <w:proofErr w:type="spellStart"/>
      <w:r w:rsidRPr="006C6123">
        <w:rPr>
          <w:rFonts w:cs="Calibri"/>
          <w:b/>
          <w:color w:val="00B050"/>
          <w:sz w:val="18"/>
          <w:szCs w:val="24"/>
          <w:lang w:eastAsia="zh-CN"/>
        </w:rPr>
        <w:t>gNB</w:t>
      </w:r>
      <w:proofErr w:type="spellEnd"/>
      <w:r w:rsidRPr="006C6123">
        <w:rPr>
          <w:rFonts w:cs="Calibri"/>
          <w:b/>
          <w:color w:val="00B050"/>
          <w:sz w:val="18"/>
          <w:szCs w:val="24"/>
          <w:lang w:eastAsia="zh-CN"/>
        </w:rPr>
        <w:t xml:space="preserve">-CU receives a management based MDT </w:t>
      </w:r>
      <w:r>
        <w:rPr>
          <w:rFonts w:cs="Calibri"/>
          <w:b/>
          <w:color w:val="00B050"/>
          <w:sz w:val="18"/>
          <w:szCs w:val="24"/>
          <w:lang w:eastAsia="zh-CN"/>
        </w:rPr>
        <w:t>de</w:t>
      </w:r>
      <w:r w:rsidRPr="006C6123">
        <w:rPr>
          <w:rFonts w:cs="Calibri"/>
          <w:b/>
          <w:color w:val="00B050"/>
          <w:sz w:val="18"/>
          <w:szCs w:val="24"/>
          <w:lang w:eastAsia="zh-CN"/>
        </w:rPr>
        <w:t xml:space="preserve">activation, it may propagate the management based MDT deactivation to DU and/or </w:t>
      </w:r>
      <w:proofErr w:type="spellStart"/>
      <w:r w:rsidRPr="006C6123">
        <w:rPr>
          <w:rFonts w:cs="Calibri"/>
          <w:b/>
          <w:color w:val="00B050"/>
          <w:sz w:val="18"/>
          <w:szCs w:val="24"/>
          <w:lang w:eastAsia="zh-CN"/>
        </w:rPr>
        <w:t>gNB</w:t>
      </w:r>
      <w:proofErr w:type="spellEnd"/>
      <w:r w:rsidRPr="006C6123">
        <w:rPr>
          <w:rFonts w:cs="Calibri"/>
          <w:b/>
          <w:color w:val="00B050"/>
          <w:sz w:val="18"/>
          <w:szCs w:val="24"/>
          <w:lang w:eastAsia="zh-CN"/>
        </w:rPr>
        <w:t>-CU-UP if needed.</w:t>
      </w:r>
    </w:p>
    <w:p w:rsidR="00EE7908" w:rsidRPr="006C6123" w:rsidRDefault="00EE7908" w:rsidP="00EE7908">
      <w:pPr>
        <w:widowControl w:val="0"/>
        <w:spacing w:after="0"/>
        <w:ind w:left="144" w:hanging="144"/>
        <w:rPr>
          <w:rFonts w:cs="Calibri"/>
          <w:b/>
          <w:color w:val="00B050"/>
          <w:sz w:val="18"/>
          <w:szCs w:val="24"/>
          <w:lang w:eastAsia="zh-CN"/>
        </w:rPr>
      </w:pPr>
      <w:r w:rsidRPr="006C6123">
        <w:rPr>
          <w:rFonts w:cs="Calibri"/>
          <w:b/>
          <w:color w:val="00B050"/>
          <w:sz w:val="18"/>
          <w:szCs w:val="24"/>
          <w:lang w:eastAsia="zh-CN"/>
        </w:rPr>
        <w:t xml:space="preserve">In non-split RAN architecture, the </w:t>
      </w:r>
      <w:r>
        <w:rPr>
          <w:rFonts w:cs="Calibri"/>
          <w:b/>
          <w:color w:val="00B050"/>
          <w:sz w:val="18"/>
          <w:szCs w:val="24"/>
          <w:lang w:eastAsia="zh-CN"/>
        </w:rPr>
        <w:t>NG-RAN node</w:t>
      </w:r>
      <w:r w:rsidRPr="006C6123">
        <w:rPr>
          <w:rFonts w:cs="Calibri"/>
          <w:b/>
          <w:color w:val="00B050"/>
          <w:sz w:val="18"/>
          <w:szCs w:val="24"/>
          <w:lang w:eastAsia="zh-CN"/>
        </w:rPr>
        <w:t xml:space="preserve"> reports the MDT data to TCE. </w:t>
      </w:r>
    </w:p>
    <w:p w:rsidR="00EE7908" w:rsidRPr="006F2C46" w:rsidRDefault="00EE7908" w:rsidP="00EE7908">
      <w:pPr>
        <w:widowControl w:val="0"/>
        <w:spacing w:after="0"/>
        <w:ind w:left="144" w:hanging="144"/>
        <w:rPr>
          <w:rFonts w:cs="Calibri"/>
          <w:b/>
          <w:color w:val="00B050"/>
          <w:sz w:val="18"/>
          <w:szCs w:val="24"/>
          <w:lang w:eastAsia="zh-CN"/>
        </w:rPr>
      </w:pPr>
      <w:r w:rsidRPr="006F2C46">
        <w:rPr>
          <w:rFonts w:cs="Calibri"/>
          <w:b/>
          <w:color w:val="00B050"/>
          <w:sz w:val="18"/>
          <w:szCs w:val="24"/>
          <w:lang w:eastAsia="zh-CN"/>
        </w:rPr>
        <w:t xml:space="preserve">In split RAN architecture, the MDT data is reported to TCE by each node directly; it is FFS whether the </w:t>
      </w:r>
      <w:proofErr w:type="spellStart"/>
      <w:r w:rsidRPr="006F2C46">
        <w:rPr>
          <w:rFonts w:cs="Calibri"/>
          <w:b/>
          <w:color w:val="00B050"/>
          <w:sz w:val="18"/>
          <w:szCs w:val="24"/>
          <w:lang w:eastAsia="zh-CN"/>
        </w:rPr>
        <w:t>gNB</w:t>
      </w:r>
      <w:proofErr w:type="spellEnd"/>
      <w:r w:rsidRPr="006F2C46">
        <w:rPr>
          <w:rFonts w:cs="Calibri"/>
          <w:b/>
          <w:color w:val="00B050"/>
          <w:sz w:val="18"/>
          <w:szCs w:val="24"/>
          <w:lang w:eastAsia="zh-CN"/>
        </w:rPr>
        <w:t>-CU-CP may combine MDT data received by other nodes to report to TCE.</w:t>
      </w:r>
    </w:p>
    <w:p w:rsidR="00EE7908" w:rsidRPr="00EE7908" w:rsidRDefault="00EE7908" w:rsidP="001B0135">
      <w:pPr>
        <w:widowControl w:val="0"/>
        <w:spacing w:after="0"/>
        <w:rPr>
          <w:rFonts w:eastAsiaTheme="minorEastAsia" w:cs="Calibri"/>
          <w:b/>
          <w:bCs/>
          <w:color w:val="00B050"/>
          <w:sz w:val="18"/>
          <w:szCs w:val="18"/>
          <w:lang w:eastAsia="zh-CN"/>
        </w:rPr>
      </w:pPr>
    </w:p>
    <w:p w:rsidR="00253BA9" w:rsidRPr="00253BA9" w:rsidRDefault="00253BA9" w:rsidP="001B0135">
      <w:pPr>
        <w:widowControl w:val="0"/>
        <w:spacing w:after="0"/>
        <w:rPr>
          <w:rFonts w:eastAsiaTheme="minorEastAsia" w:cs="Calibri"/>
          <w:b/>
          <w:bCs/>
          <w:color w:val="00B050"/>
          <w:sz w:val="18"/>
          <w:szCs w:val="18"/>
          <w:lang w:eastAsia="zh-CN"/>
        </w:rPr>
      </w:pPr>
    </w:p>
    <w:p w:rsidR="0071335C" w:rsidRDefault="00E37DB0" w:rsidP="000B2CEB">
      <w:pPr>
        <w:pStyle w:val="afd"/>
        <w:numPr>
          <w:ilvl w:val="0"/>
          <w:numId w:val="17"/>
        </w:numPr>
        <w:ind w:leftChars="0"/>
        <w:rPr>
          <w:rFonts w:ascii="Times New Roman" w:eastAsiaTheme="minorEastAsia" w:hAnsi="Times New Roman"/>
          <w:bCs/>
          <w:iCs/>
          <w:lang w:eastAsia="zh-CN"/>
        </w:rPr>
      </w:pPr>
      <w:r w:rsidRPr="000B2CEB">
        <w:rPr>
          <w:rFonts w:ascii="Times New Roman" w:eastAsiaTheme="minorEastAsia" w:hAnsi="Times New Roman" w:hint="eastAsia"/>
          <w:bCs/>
          <w:iCs/>
          <w:lang w:eastAsia="zh-CN"/>
        </w:rPr>
        <w:t xml:space="preserve">In addition, </w:t>
      </w:r>
      <w:r w:rsidR="00EE7908">
        <w:rPr>
          <w:rFonts w:ascii="Times New Roman" w:eastAsiaTheme="minorEastAsia" w:hAnsi="Times New Roman" w:hint="eastAsia"/>
          <w:bCs/>
          <w:iCs/>
          <w:lang w:eastAsia="zh-CN"/>
        </w:rPr>
        <w:t>the following aspects were captured in Chairman</w:t>
      </w:r>
      <w:r w:rsidR="00EE7908">
        <w:rPr>
          <w:rFonts w:ascii="Times New Roman" w:eastAsiaTheme="minorEastAsia" w:hAnsi="Times New Roman"/>
          <w:bCs/>
          <w:iCs/>
          <w:lang w:eastAsia="zh-CN"/>
        </w:rPr>
        <w:t>’</w:t>
      </w:r>
      <w:r w:rsidR="00EE7908">
        <w:rPr>
          <w:rFonts w:ascii="Times New Roman" w:eastAsiaTheme="minorEastAsia" w:hAnsi="Times New Roman" w:hint="eastAsia"/>
          <w:bCs/>
          <w:iCs/>
          <w:lang w:eastAsia="zh-CN"/>
        </w:rPr>
        <w:t>s minutes,</w:t>
      </w:r>
    </w:p>
    <w:p w:rsidR="00EE7908" w:rsidRDefault="00EE7908" w:rsidP="00EE7908">
      <w:pPr>
        <w:rPr>
          <w:rFonts w:eastAsiaTheme="minorEastAsia"/>
          <w:bCs/>
          <w:iCs/>
          <w:lang w:eastAsia="zh-CN"/>
        </w:rPr>
      </w:pPr>
    </w:p>
    <w:p w:rsidR="00EE7908" w:rsidRPr="0090679B" w:rsidRDefault="00EE7908" w:rsidP="00EE7908">
      <w:pPr>
        <w:rPr>
          <w:rFonts w:cs="Calibri"/>
          <w:b/>
          <w:color w:val="FF0000"/>
          <w:sz w:val="18"/>
          <w:szCs w:val="24"/>
          <w:lang w:eastAsia="zh-CN"/>
        </w:rPr>
      </w:pPr>
      <w:r>
        <w:rPr>
          <w:rFonts w:cs="Calibri"/>
          <w:b/>
          <w:color w:val="FF0000"/>
          <w:sz w:val="18"/>
          <w:szCs w:val="24"/>
          <w:lang w:eastAsia="zh-CN"/>
        </w:rPr>
        <w:t>F</w:t>
      </w:r>
      <w:r>
        <w:rPr>
          <w:rFonts w:cs="Calibri" w:hint="eastAsia"/>
          <w:b/>
          <w:color w:val="FF0000"/>
          <w:sz w:val="18"/>
          <w:szCs w:val="24"/>
          <w:lang w:eastAsia="zh-CN"/>
        </w:rPr>
        <w:t xml:space="preserve">or MRO: </w:t>
      </w:r>
      <w:r>
        <w:rPr>
          <w:rFonts w:cs="Calibri"/>
          <w:b/>
          <w:color w:val="FF0000"/>
          <w:sz w:val="18"/>
          <w:szCs w:val="24"/>
          <w:lang w:eastAsia="zh-CN"/>
        </w:rPr>
        <w:t>Unnecessary HO to another system and ping-pong to be discussed in the upcoming meetings</w:t>
      </w:r>
    </w:p>
    <w:p w:rsidR="00D81B10" w:rsidRPr="00EE7908" w:rsidRDefault="00EE7908" w:rsidP="00EE7908">
      <w:pPr>
        <w:rPr>
          <w:rFonts w:eastAsiaTheme="minorEastAsia" w:cs="Calibri"/>
          <w:b/>
          <w:color w:val="0000FF"/>
          <w:sz w:val="18"/>
          <w:szCs w:val="24"/>
          <w:lang w:eastAsia="zh-CN"/>
        </w:rPr>
      </w:pPr>
      <w:r w:rsidRPr="00EE7908">
        <w:rPr>
          <w:rFonts w:cs="Calibri" w:hint="eastAsia"/>
          <w:b/>
          <w:color w:val="0000FF"/>
          <w:sz w:val="18"/>
          <w:szCs w:val="24"/>
        </w:rPr>
        <w:t xml:space="preserve">For MLB: </w:t>
      </w:r>
      <w:r>
        <w:rPr>
          <w:rFonts w:cs="Calibri"/>
          <w:b/>
          <w:color w:val="0000FF"/>
          <w:sz w:val="18"/>
          <w:szCs w:val="24"/>
        </w:rPr>
        <w:t>Acknowledge the need of reporting spatial load distribution of cells; a solution is needed; RAN3 will work on a solution. Details on solutions are FFS. To be continued...</w:t>
      </w: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Pr="002E6A4C" w:rsidRDefault="00EE7908" w:rsidP="00322322">
      <w:pPr>
        <w:rPr>
          <w:rFonts w:eastAsiaTheme="minorEastAsia"/>
          <w:lang w:eastAsia="zh-CN"/>
        </w:rPr>
      </w:pPr>
      <w:r>
        <w:rPr>
          <w:rFonts w:eastAsiaTheme="minorEastAsia" w:hint="eastAsia"/>
          <w:lang w:eastAsia="zh-CN"/>
        </w:rPr>
        <w:t xml:space="preserve">Continue the </w:t>
      </w:r>
      <w:r>
        <w:rPr>
          <w:rFonts w:eastAsiaTheme="minorEastAsia"/>
          <w:lang w:eastAsia="zh-CN"/>
        </w:rPr>
        <w:t>discussion</w:t>
      </w:r>
      <w:r>
        <w:rPr>
          <w:rFonts w:eastAsiaTheme="minorEastAsia" w:hint="eastAsia"/>
          <w:lang w:eastAsia="zh-CN"/>
        </w:rPr>
        <w:t xml:space="preserve"> on MRO, MLB, RACH optimization, MDT and L2 measurements.</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FC0649">
        <w:rPr>
          <w:rFonts w:ascii="Arial" w:eastAsiaTheme="minorEastAsia" w:hAnsi="Arial" w:cs="Arial" w:hint="eastAsia"/>
          <w:b/>
          <w:bCs/>
          <w:lang w:eastAsia="zh-CN"/>
        </w:rPr>
        <w:t>7</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R2-1908630</w:t>
      </w:r>
      <w:r w:rsidRPr="009A6A2F">
        <w:rPr>
          <w:rFonts w:eastAsiaTheme="minorEastAsia"/>
          <w:sz w:val="18"/>
          <w:szCs w:val="18"/>
          <w:lang w:eastAsia="zh-CN"/>
        </w:rPr>
        <w:tab/>
        <w:t>LS on RACH and Mobility Robustness optimisation (R3-193281; contact: CATT)</w:t>
      </w:r>
      <w:r w:rsidRPr="009A6A2F">
        <w:rPr>
          <w:rFonts w:eastAsiaTheme="minorEastAsia"/>
          <w:sz w:val="18"/>
          <w:szCs w:val="18"/>
          <w:lang w:eastAsia="zh-CN"/>
        </w:rPr>
        <w:tab/>
        <w:t>RAN3</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R2-1908631</w:t>
      </w:r>
      <w:r w:rsidRPr="009A6A2F">
        <w:rPr>
          <w:rFonts w:eastAsiaTheme="minorEastAsia"/>
          <w:sz w:val="18"/>
          <w:szCs w:val="18"/>
          <w:lang w:eastAsia="zh-CN"/>
        </w:rPr>
        <w:tab/>
        <w:t xml:space="preserve">Reply LS on </w:t>
      </w:r>
      <w:proofErr w:type="spellStart"/>
      <w:r w:rsidRPr="009A6A2F">
        <w:rPr>
          <w:rFonts w:eastAsiaTheme="minorEastAsia"/>
          <w:sz w:val="18"/>
          <w:szCs w:val="18"/>
          <w:lang w:eastAsia="zh-CN"/>
        </w:rPr>
        <w:t>QoS</w:t>
      </w:r>
      <w:proofErr w:type="spellEnd"/>
      <w:r w:rsidRPr="009A6A2F">
        <w:rPr>
          <w:rFonts w:eastAsiaTheme="minorEastAsia"/>
          <w:sz w:val="18"/>
          <w:szCs w:val="18"/>
          <w:lang w:eastAsia="zh-CN"/>
        </w:rPr>
        <w:t xml:space="preserve"> Monitoring (R3-193282; contact: NTT DOCOMO)</w:t>
      </w:r>
      <w:r w:rsidRPr="009A6A2F">
        <w:rPr>
          <w:rFonts w:eastAsiaTheme="minorEastAsia"/>
          <w:sz w:val="18"/>
          <w:szCs w:val="18"/>
          <w:lang w:eastAsia="zh-CN"/>
        </w:rPr>
        <w:tab/>
        <w:t>RAN3</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R2-1908758</w:t>
      </w:r>
      <w:r w:rsidRPr="009A6A2F">
        <w:rPr>
          <w:rFonts w:eastAsiaTheme="minorEastAsia"/>
          <w:sz w:val="18"/>
          <w:szCs w:val="18"/>
          <w:lang w:eastAsia="zh-CN"/>
        </w:rPr>
        <w:tab/>
        <w:t>Logged MDT Configuration in DC scenario</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R2-1908759</w:t>
      </w:r>
      <w:r w:rsidRPr="009A6A2F">
        <w:rPr>
          <w:rFonts w:eastAsiaTheme="minorEastAsia"/>
          <w:sz w:val="18"/>
          <w:szCs w:val="18"/>
          <w:lang w:eastAsia="zh-CN"/>
        </w:rPr>
        <w:tab/>
        <w:t>Detection and Reporting of Out-of-coverage</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R2-1908760</w:t>
      </w:r>
      <w:r w:rsidRPr="009A6A2F">
        <w:rPr>
          <w:rFonts w:eastAsiaTheme="minorEastAsia"/>
          <w:sz w:val="18"/>
          <w:szCs w:val="18"/>
          <w:lang w:eastAsia="zh-CN"/>
        </w:rPr>
        <w:tab/>
        <w:t>[Draft] LS on MDT Configuration of Event triggered Out-of-coverage</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R2-1908761</w:t>
      </w:r>
      <w:r w:rsidRPr="009A6A2F">
        <w:rPr>
          <w:rFonts w:eastAsiaTheme="minorEastAsia"/>
          <w:sz w:val="18"/>
          <w:szCs w:val="18"/>
          <w:lang w:eastAsia="zh-CN"/>
        </w:rPr>
        <w:tab/>
        <w:t>Logged MDT in IDLE or INACTIVE Mode</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R2-1908762</w:t>
      </w:r>
      <w:r w:rsidRPr="009A6A2F">
        <w:rPr>
          <w:rFonts w:eastAsiaTheme="minorEastAsia"/>
          <w:sz w:val="18"/>
          <w:szCs w:val="18"/>
          <w:lang w:eastAsia="zh-CN"/>
        </w:rPr>
        <w:tab/>
        <w:t>Mobility History and State in NR</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R2-1908763</w:t>
      </w:r>
      <w:r w:rsidRPr="009A6A2F">
        <w:rPr>
          <w:rFonts w:eastAsiaTheme="minorEastAsia"/>
          <w:sz w:val="18"/>
          <w:szCs w:val="18"/>
          <w:lang w:eastAsia="zh-CN"/>
        </w:rPr>
        <w:tab/>
        <w:t>Clarification of UL Over-the-air Delay Measurement</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R2-1908764</w:t>
      </w:r>
      <w:r w:rsidRPr="009A6A2F">
        <w:rPr>
          <w:rFonts w:eastAsiaTheme="minorEastAsia"/>
          <w:sz w:val="18"/>
          <w:szCs w:val="18"/>
          <w:lang w:eastAsia="zh-CN"/>
        </w:rPr>
        <w:tab/>
        <w:t>Uncertainty of L2 Measurement Result Related to URLLC</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R2-1908765</w:t>
      </w:r>
      <w:r w:rsidRPr="009A6A2F">
        <w:rPr>
          <w:rFonts w:eastAsiaTheme="minorEastAsia"/>
          <w:sz w:val="18"/>
          <w:szCs w:val="18"/>
          <w:lang w:eastAsia="zh-CN"/>
        </w:rPr>
        <w:tab/>
        <w:t>RACH Report Optimization</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R2-1908766</w:t>
      </w:r>
      <w:r w:rsidRPr="009A6A2F">
        <w:rPr>
          <w:rFonts w:eastAsiaTheme="minorEastAsia"/>
          <w:sz w:val="18"/>
          <w:szCs w:val="18"/>
          <w:lang w:eastAsia="zh-CN"/>
        </w:rPr>
        <w:tab/>
        <w:t>[Draft] Reply LS on RACH Optimization and Mobility Robustness Optimization</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R2-1908767</w:t>
      </w:r>
      <w:r w:rsidRPr="009A6A2F">
        <w:rPr>
          <w:rFonts w:eastAsiaTheme="minorEastAsia"/>
          <w:sz w:val="18"/>
          <w:szCs w:val="18"/>
          <w:lang w:eastAsia="zh-CN"/>
        </w:rPr>
        <w:tab/>
        <w:t>Recording and Reporting of RACH Failure</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R2-1908768</w:t>
      </w:r>
      <w:r w:rsidRPr="009A6A2F">
        <w:rPr>
          <w:rFonts w:eastAsiaTheme="minorEastAsia"/>
          <w:sz w:val="18"/>
          <w:szCs w:val="18"/>
          <w:lang w:eastAsia="zh-CN"/>
        </w:rPr>
        <w:tab/>
        <w:t>Consideration on Successful HO Report</w:t>
      </w:r>
      <w:r w:rsidRPr="009A6A2F">
        <w:rPr>
          <w:rFonts w:eastAsiaTheme="minorEastAsia"/>
          <w:sz w:val="18"/>
          <w:szCs w:val="18"/>
          <w:lang w:eastAsia="zh-CN"/>
        </w:rPr>
        <w:tab/>
        <w:t>CATT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R2-1908936</w:t>
      </w:r>
      <w:r w:rsidRPr="009A6A2F">
        <w:rPr>
          <w:rFonts w:eastAsiaTheme="minorEastAsia"/>
          <w:sz w:val="18"/>
          <w:szCs w:val="18"/>
          <w:lang w:eastAsia="zh-CN"/>
        </w:rPr>
        <w:tab/>
        <w:t>UE History Information</w:t>
      </w:r>
      <w:r w:rsidRPr="009A6A2F">
        <w:rPr>
          <w:rFonts w:eastAsiaTheme="minorEastAsia"/>
          <w:sz w:val="18"/>
          <w:szCs w:val="18"/>
          <w:lang w:eastAsia="zh-CN"/>
        </w:rPr>
        <w:tab/>
        <w:t>Qualcomm Incorporated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R2-1908937</w:t>
      </w:r>
      <w:r w:rsidRPr="009A6A2F">
        <w:rPr>
          <w:rFonts w:eastAsiaTheme="minorEastAsia"/>
          <w:sz w:val="18"/>
          <w:szCs w:val="18"/>
          <w:lang w:eastAsia="zh-CN"/>
        </w:rPr>
        <w:tab/>
        <w:t>RACH Report</w:t>
      </w:r>
      <w:r w:rsidRPr="009A6A2F">
        <w:rPr>
          <w:rFonts w:eastAsiaTheme="minorEastAsia"/>
          <w:sz w:val="18"/>
          <w:szCs w:val="18"/>
          <w:lang w:eastAsia="zh-CN"/>
        </w:rPr>
        <w:tab/>
        <w:t>Qualcomm Incorporated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R2-1908938</w:t>
      </w:r>
      <w:r w:rsidRPr="009A6A2F">
        <w:rPr>
          <w:rFonts w:eastAsiaTheme="minorEastAsia"/>
          <w:sz w:val="18"/>
          <w:szCs w:val="18"/>
          <w:lang w:eastAsia="zh-CN"/>
        </w:rPr>
        <w:tab/>
        <w:t>Discussion about Successful HO in MRO</w:t>
      </w:r>
      <w:r w:rsidRPr="009A6A2F">
        <w:rPr>
          <w:rFonts w:eastAsiaTheme="minorEastAsia"/>
          <w:sz w:val="18"/>
          <w:szCs w:val="18"/>
          <w:lang w:eastAsia="zh-CN"/>
        </w:rPr>
        <w:tab/>
        <w:t>Qualcomm Incorporated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lastRenderedPageBreak/>
        <w:t>R2-1908939</w:t>
      </w:r>
      <w:r w:rsidRPr="009A6A2F">
        <w:rPr>
          <w:rFonts w:eastAsiaTheme="minorEastAsia"/>
          <w:sz w:val="18"/>
          <w:szCs w:val="18"/>
          <w:lang w:eastAsia="zh-CN"/>
        </w:rPr>
        <w:tab/>
        <w:t>LS to RAN3 on RACH Report and Mobility Robustness Optimization</w:t>
      </w:r>
      <w:r w:rsidRPr="009A6A2F">
        <w:rPr>
          <w:rFonts w:eastAsiaTheme="minorEastAsia"/>
          <w:sz w:val="18"/>
          <w:szCs w:val="18"/>
          <w:lang w:eastAsia="zh-CN"/>
        </w:rPr>
        <w:tab/>
        <w:t>Qualcomm Incorporated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R2-1908940</w:t>
      </w:r>
      <w:r w:rsidRPr="009A6A2F">
        <w:rPr>
          <w:rFonts w:eastAsiaTheme="minorEastAsia"/>
          <w:sz w:val="18"/>
          <w:szCs w:val="18"/>
          <w:lang w:eastAsia="zh-CN"/>
        </w:rPr>
        <w:tab/>
        <w:t>RLF Info Discussion</w:t>
      </w:r>
      <w:r w:rsidRPr="009A6A2F">
        <w:rPr>
          <w:rFonts w:eastAsiaTheme="minorEastAsia"/>
          <w:sz w:val="18"/>
          <w:szCs w:val="18"/>
          <w:lang w:eastAsia="zh-CN"/>
        </w:rPr>
        <w:tab/>
        <w:t>Qualcomm Incorporated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R2-1909105</w:t>
      </w:r>
      <w:r w:rsidRPr="009A6A2F">
        <w:rPr>
          <w:rFonts w:eastAsiaTheme="minorEastAsia"/>
          <w:sz w:val="18"/>
          <w:szCs w:val="18"/>
          <w:lang w:eastAsia="zh-CN"/>
        </w:rPr>
        <w:tab/>
        <w:t xml:space="preserve">Logged MDT </w:t>
      </w:r>
      <w:proofErr w:type="gramStart"/>
      <w:r w:rsidRPr="009A6A2F">
        <w:rPr>
          <w:rFonts w:eastAsiaTheme="minorEastAsia"/>
          <w:sz w:val="18"/>
          <w:szCs w:val="18"/>
          <w:lang w:eastAsia="zh-CN"/>
        </w:rPr>
        <w:t>Report  in</w:t>
      </w:r>
      <w:proofErr w:type="gramEnd"/>
      <w:r w:rsidRPr="009A6A2F">
        <w:rPr>
          <w:rFonts w:eastAsiaTheme="minorEastAsia"/>
          <w:sz w:val="18"/>
          <w:szCs w:val="18"/>
          <w:lang w:eastAsia="zh-CN"/>
        </w:rPr>
        <w:t xml:space="preserve"> MR-DC</w:t>
      </w:r>
      <w:r w:rsidRPr="009A6A2F">
        <w:rPr>
          <w:rFonts w:eastAsiaTheme="minorEastAsia"/>
          <w:sz w:val="18"/>
          <w:szCs w:val="18"/>
          <w:lang w:eastAsia="zh-CN"/>
        </w:rPr>
        <w:tab/>
      </w:r>
      <w:proofErr w:type="spellStart"/>
      <w:r w:rsidRPr="009A6A2F">
        <w:rPr>
          <w:rFonts w:eastAsiaTheme="minorEastAsia"/>
          <w:sz w:val="18"/>
          <w:szCs w:val="18"/>
          <w:lang w:eastAsia="zh-CN"/>
        </w:rPr>
        <w:t>Spreadtrum</w:t>
      </w:r>
      <w:proofErr w:type="spellEnd"/>
      <w:r w:rsidRPr="009A6A2F">
        <w:rPr>
          <w:rFonts w:eastAsiaTheme="minorEastAsia"/>
          <w:sz w:val="18"/>
          <w:szCs w:val="18"/>
          <w:lang w:eastAsia="zh-CN"/>
        </w:rPr>
        <w:t xml:space="preserve"> 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R2-1909189</w:t>
      </w:r>
      <w:r w:rsidRPr="009A6A2F">
        <w:rPr>
          <w:rFonts w:eastAsiaTheme="minorEastAsia"/>
          <w:sz w:val="18"/>
          <w:szCs w:val="18"/>
          <w:lang w:eastAsia="zh-CN"/>
        </w:rPr>
        <w:tab/>
        <w:t>GNSS location for Immediate MDT</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R2-1909190</w:t>
      </w:r>
      <w:r w:rsidRPr="009A6A2F">
        <w:rPr>
          <w:rFonts w:eastAsiaTheme="minorEastAsia"/>
          <w:sz w:val="18"/>
          <w:szCs w:val="18"/>
          <w:lang w:eastAsia="zh-CN"/>
        </w:rPr>
        <w:tab/>
        <w:t>RLF Report Enhancement</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R2-1909191</w:t>
      </w:r>
      <w:r w:rsidRPr="009A6A2F">
        <w:rPr>
          <w:rFonts w:eastAsiaTheme="minorEastAsia"/>
          <w:sz w:val="18"/>
          <w:szCs w:val="18"/>
          <w:lang w:eastAsia="zh-CN"/>
        </w:rPr>
        <w:tab/>
        <w:t>RRC Establishment Failure Reporting in NR</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R2-1909205</w:t>
      </w:r>
      <w:r w:rsidRPr="009A6A2F">
        <w:rPr>
          <w:rFonts w:eastAsiaTheme="minorEastAsia"/>
          <w:sz w:val="18"/>
          <w:szCs w:val="18"/>
          <w:lang w:eastAsia="zh-CN"/>
        </w:rPr>
        <w:tab/>
        <w:t>MDT Operation under IDC impact</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R2-1909206</w:t>
      </w:r>
      <w:r w:rsidRPr="009A6A2F">
        <w:rPr>
          <w:rFonts w:eastAsiaTheme="minorEastAsia"/>
          <w:sz w:val="18"/>
          <w:szCs w:val="18"/>
          <w:lang w:eastAsia="zh-CN"/>
        </w:rPr>
        <w:tab/>
        <w:t xml:space="preserve">Supporting MDT for </w:t>
      </w:r>
      <w:proofErr w:type="spellStart"/>
      <w:r w:rsidRPr="009A6A2F">
        <w:rPr>
          <w:rFonts w:eastAsiaTheme="minorEastAsia"/>
          <w:sz w:val="18"/>
          <w:szCs w:val="18"/>
          <w:lang w:eastAsia="zh-CN"/>
        </w:rPr>
        <w:t>RRC_Idle</w:t>
      </w:r>
      <w:proofErr w:type="spellEnd"/>
      <w:r w:rsidRPr="009A6A2F">
        <w:rPr>
          <w:rFonts w:eastAsiaTheme="minorEastAsia"/>
          <w:sz w:val="18"/>
          <w:szCs w:val="18"/>
          <w:lang w:eastAsia="zh-CN"/>
        </w:rPr>
        <w:t xml:space="preserve"> and </w:t>
      </w:r>
      <w:proofErr w:type="spellStart"/>
      <w:r w:rsidRPr="009A6A2F">
        <w:rPr>
          <w:rFonts w:eastAsiaTheme="minorEastAsia"/>
          <w:sz w:val="18"/>
          <w:szCs w:val="18"/>
          <w:lang w:eastAsia="zh-CN"/>
        </w:rPr>
        <w:t>RRC_Inactive</w:t>
      </w:r>
      <w:proofErr w:type="spellEnd"/>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R2-1909208</w:t>
      </w:r>
      <w:r w:rsidRPr="009A6A2F">
        <w:rPr>
          <w:rFonts w:eastAsiaTheme="minorEastAsia"/>
          <w:sz w:val="18"/>
          <w:szCs w:val="18"/>
          <w:lang w:eastAsia="zh-CN"/>
        </w:rPr>
        <w:tab/>
        <w:t>Logging On-demand SI-Related Information in Logged MDT</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R2-1909209</w:t>
      </w:r>
      <w:r w:rsidRPr="009A6A2F">
        <w:rPr>
          <w:rFonts w:eastAsiaTheme="minorEastAsia"/>
          <w:sz w:val="18"/>
          <w:szCs w:val="18"/>
          <w:lang w:eastAsia="zh-CN"/>
        </w:rPr>
        <w:tab/>
        <w:t>Logging SUL Coverage Information in Logged MDT</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R2-1909210</w:t>
      </w:r>
      <w:r w:rsidRPr="009A6A2F">
        <w:rPr>
          <w:rFonts w:eastAsiaTheme="minorEastAsia"/>
          <w:sz w:val="18"/>
          <w:szCs w:val="18"/>
          <w:lang w:eastAsia="zh-CN"/>
        </w:rPr>
        <w:tab/>
        <w:t>On Reporting Random Access-related Information</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R2-1909211</w:t>
      </w:r>
      <w:r w:rsidRPr="009A6A2F">
        <w:rPr>
          <w:rFonts w:eastAsiaTheme="minorEastAsia"/>
          <w:sz w:val="18"/>
          <w:szCs w:val="18"/>
          <w:lang w:eastAsia="zh-CN"/>
        </w:rPr>
        <w:tab/>
        <w:t>On Providing Mobility State and Mobility History Information in NR</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R2-1909212</w:t>
      </w:r>
      <w:r w:rsidRPr="009A6A2F">
        <w:rPr>
          <w:rFonts w:eastAsiaTheme="minorEastAsia"/>
          <w:sz w:val="18"/>
          <w:szCs w:val="18"/>
          <w:lang w:eastAsia="zh-CN"/>
        </w:rPr>
        <w:tab/>
        <w:t>RRC Resume Failure Reporting in NR</w:t>
      </w:r>
      <w:r w:rsidRPr="009A6A2F">
        <w:rPr>
          <w:rFonts w:eastAsiaTheme="minorEastAsia"/>
          <w:sz w:val="18"/>
          <w:szCs w:val="18"/>
          <w:lang w:eastAsia="zh-CN"/>
        </w:rPr>
        <w:tab/>
        <w:t>Samsung</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R2-1909213</w:t>
      </w:r>
      <w:r w:rsidRPr="009A6A2F">
        <w:rPr>
          <w:rFonts w:eastAsiaTheme="minorEastAsia"/>
          <w:sz w:val="18"/>
          <w:szCs w:val="18"/>
          <w:lang w:eastAsia="zh-CN"/>
        </w:rPr>
        <w:tab/>
        <w:t>Consideration on MDT in NR</w:t>
      </w:r>
      <w:r w:rsidRPr="009A6A2F">
        <w:rPr>
          <w:rFonts w:eastAsiaTheme="minorEastAsia"/>
          <w:sz w:val="18"/>
          <w:szCs w:val="18"/>
          <w:lang w:eastAsia="zh-CN"/>
        </w:rPr>
        <w:tab/>
      </w:r>
      <w:proofErr w:type="spellStart"/>
      <w:r w:rsidRPr="009A6A2F">
        <w:rPr>
          <w:rFonts w:eastAsiaTheme="minorEastAsia"/>
          <w:sz w:val="18"/>
          <w:szCs w:val="18"/>
          <w:lang w:eastAsia="zh-CN"/>
        </w:rPr>
        <w:t>Xiaomi</w:t>
      </w:r>
      <w:proofErr w:type="spellEnd"/>
      <w:r w:rsidRPr="009A6A2F">
        <w:rPr>
          <w:rFonts w:eastAsiaTheme="minorEastAsia"/>
          <w:sz w:val="18"/>
          <w:szCs w:val="18"/>
          <w:lang w:eastAsia="zh-CN"/>
        </w:rPr>
        <w:t xml:space="preserve"> 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R2-1909220</w:t>
      </w:r>
      <w:r w:rsidRPr="009A6A2F">
        <w:rPr>
          <w:rFonts w:eastAsiaTheme="minorEastAsia"/>
          <w:sz w:val="18"/>
          <w:szCs w:val="18"/>
          <w:lang w:eastAsia="zh-CN"/>
        </w:rPr>
        <w:tab/>
        <w:t>Clarification on the definition of over-the-air delay in UL</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R2-1909221</w:t>
      </w:r>
      <w:r w:rsidRPr="009A6A2F">
        <w:rPr>
          <w:rFonts w:eastAsiaTheme="minorEastAsia"/>
          <w:sz w:val="18"/>
          <w:szCs w:val="18"/>
          <w:lang w:eastAsia="zh-CN"/>
        </w:rPr>
        <w:tab/>
        <w:t xml:space="preserve">Discussion on counting INACTIVE </w:t>
      </w:r>
      <w:proofErr w:type="gramStart"/>
      <w:r w:rsidRPr="009A6A2F">
        <w:rPr>
          <w:rFonts w:eastAsiaTheme="minorEastAsia"/>
          <w:sz w:val="18"/>
          <w:szCs w:val="18"/>
          <w:lang w:eastAsia="zh-CN"/>
        </w:rPr>
        <w:t>UE  in</w:t>
      </w:r>
      <w:proofErr w:type="gramEnd"/>
      <w:r w:rsidRPr="009A6A2F">
        <w:rPr>
          <w:rFonts w:eastAsiaTheme="minorEastAsia"/>
          <w:sz w:val="18"/>
          <w:szCs w:val="18"/>
          <w:lang w:eastAsia="zh-CN"/>
        </w:rPr>
        <w:t xml:space="preserve"> NR</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R2-1909222</w:t>
      </w:r>
      <w:r w:rsidRPr="009A6A2F">
        <w:rPr>
          <w:rFonts w:eastAsiaTheme="minorEastAsia"/>
          <w:sz w:val="18"/>
          <w:szCs w:val="18"/>
          <w:lang w:eastAsia="zh-CN"/>
        </w:rPr>
        <w:tab/>
        <w:t>Discussion on PRB usage of a cell</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R2-1909223</w:t>
      </w:r>
      <w:r w:rsidRPr="009A6A2F">
        <w:rPr>
          <w:rFonts w:eastAsiaTheme="minorEastAsia"/>
          <w:sz w:val="18"/>
          <w:szCs w:val="18"/>
          <w:lang w:eastAsia="zh-CN"/>
        </w:rPr>
        <w:tab/>
        <w:t>Further considerations on RACH optimization</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R2-1909426</w:t>
      </w:r>
      <w:r w:rsidRPr="009A6A2F">
        <w:rPr>
          <w:rFonts w:eastAsiaTheme="minorEastAsia"/>
          <w:sz w:val="18"/>
          <w:szCs w:val="18"/>
          <w:lang w:eastAsia="zh-CN"/>
        </w:rPr>
        <w:tab/>
        <w:t>TS 38.314 Skeleton</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R2-1909427</w:t>
      </w:r>
      <w:r w:rsidRPr="009A6A2F">
        <w:rPr>
          <w:rFonts w:eastAsiaTheme="minorEastAsia"/>
          <w:sz w:val="18"/>
          <w:szCs w:val="18"/>
          <w:lang w:eastAsia="zh-CN"/>
        </w:rPr>
        <w:tab/>
        <w:t>Discussion on capturing SA5 defined measurements in TS 38.314</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R2-1909428</w:t>
      </w:r>
      <w:r w:rsidRPr="009A6A2F">
        <w:rPr>
          <w:rFonts w:eastAsiaTheme="minorEastAsia"/>
          <w:sz w:val="18"/>
          <w:szCs w:val="18"/>
          <w:lang w:eastAsia="zh-CN"/>
        </w:rPr>
        <w:tab/>
        <w:t>TP to capture SA5 defined measurements in TS 38.314</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R2-1909429</w:t>
      </w:r>
      <w:r w:rsidRPr="009A6A2F">
        <w:rPr>
          <w:rFonts w:eastAsiaTheme="minorEastAsia"/>
          <w:sz w:val="18"/>
          <w:szCs w:val="18"/>
          <w:lang w:eastAsia="zh-CN"/>
        </w:rPr>
        <w:tab/>
        <w:t>Discussion on measurement on number of UEs</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R2-1909430</w:t>
      </w:r>
      <w:r w:rsidRPr="009A6A2F">
        <w:rPr>
          <w:rFonts w:eastAsiaTheme="minorEastAsia"/>
          <w:sz w:val="18"/>
          <w:szCs w:val="18"/>
          <w:lang w:eastAsia="zh-CN"/>
        </w:rPr>
        <w:tab/>
        <w:t>TP to capture measurement on number of UEs in TS 38.314</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R2-1909443</w:t>
      </w:r>
      <w:r w:rsidRPr="009A6A2F">
        <w:rPr>
          <w:rFonts w:eastAsiaTheme="minorEastAsia"/>
          <w:sz w:val="18"/>
          <w:szCs w:val="18"/>
          <w:lang w:eastAsia="zh-CN"/>
        </w:rPr>
        <w:tab/>
        <w:t>Discussion on RACH optimization</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R2-1909451</w:t>
      </w:r>
      <w:r w:rsidRPr="009A6A2F">
        <w:rPr>
          <w:rFonts w:eastAsiaTheme="minorEastAsia"/>
          <w:sz w:val="18"/>
          <w:szCs w:val="18"/>
          <w:lang w:eastAsia="zh-CN"/>
        </w:rPr>
        <w:tab/>
        <w:t>Further consideration on measurement configuration and reporting for logged MDT</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R2-1909503</w:t>
      </w:r>
      <w:r w:rsidRPr="009A6A2F">
        <w:rPr>
          <w:rFonts w:eastAsiaTheme="minorEastAsia"/>
          <w:sz w:val="18"/>
          <w:szCs w:val="18"/>
          <w:lang w:eastAsia="zh-CN"/>
        </w:rPr>
        <w:tab/>
        <w:t>Introducing UE capability for MDT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R2-1909504</w:t>
      </w:r>
      <w:r w:rsidRPr="009A6A2F">
        <w:rPr>
          <w:rFonts w:eastAsiaTheme="minorEastAsia"/>
          <w:sz w:val="18"/>
          <w:szCs w:val="18"/>
          <w:lang w:eastAsia="zh-CN"/>
        </w:rPr>
        <w:tab/>
        <w:t>UE Location Report capability indication for MDT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R2-1909505</w:t>
      </w:r>
      <w:r w:rsidRPr="009A6A2F">
        <w:rPr>
          <w:rFonts w:eastAsiaTheme="minorEastAsia"/>
          <w:sz w:val="18"/>
          <w:szCs w:val="18"/>
          <w:lang w:eastAsia="zh-CN"/>
        </w:rPr>
        <w:tab/>
        <w:t>MDT configuration for Inactive state</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R2-1909506</w:t>
      </w:r>
      <w:r w:rsidRPr="009A6A2F">
        <w:rPr>
          <w:rFonts w:eastAsiaTheme="minorEastAsia"/>
          <w:sz w:val="18"/>
          <w:szCs w:val="18"/>
          <w:lang w:eastAsia="zh-CN"/>
        </w:rPr>
        <w:tab/>
        <w:t>Area scope in MDT configuration</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R2-1909507</w:t>
      </w:r>
      <w:r w:rsidRPr="009A6A2F">
        <w:rPr>
          <w:rFonts w:eastAsiaTheme="minorEastAsia"/>
          <w:sz w:val="18"/>
          <w:szCs w:val="18"/>
          <w:lang w:eastAsia="zh-CN"/>
        </w:rPr>
        <w:tab/>
        <w:t>Introducing UE capability for MDT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R2-1909508</w:t>
      </w:r>
      <w:r w:rsidRPr="009A6A2F">
        <w:rPr>
          <w:rFonts w:eastAsiaTheme="minorEastAsia"/>
          <w:sz w:val="18"/>
          <w:szCs w:val="18"/>
          <w:lang w:eastAsia="zh-CN"/>
        </w:rPr>
        <w:tab/>
        <w:t>RRC message for logged MDT configuration</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R2-1909509</w:t>
      </w:r>
      <w:r w:rsidRPr="009A6A2F">
        <w:rPr>
          <w:rFonts w:eastAsiaTheme="minorEastAsia"/>
          <w:sz w:val="18"/>
          <w:szCs w:val="18"/>
          <w:lang w:eastAsia="zh-CN"/>
        </w:rPr>
        <w:tab/>
        <w:t>Framework for Event based logged MDT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R2-1909510</w:t>
      </w:r>
      <w:r w:rsidRPr="009A6A2F">
        <w:rPr>
          <w:rFonts w:eastAsiaTheme="minorEastAsia"/>
          <w:sz w:val="18"/>
          <w:szCs w:val="18"/>
          <w:lang w:eastAsia="zh-CN"/>
        </w:rPr>
        <w:tab/>
        <w:t>On the relation between UE memory and Logged MDT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R2-1909511</w:t>
      </w:r>
      <w:r w:rsidRPr="009A6A2F">
        <w:rPr>
          <w:rFonts w:eastAsiaTheme="minorEastAsia"/>
          <w:sz w:val="18"/>
          <w:szCs w:val="18"/>
          <w:lang w:eastAsia="zh-CN"/>
        </w:rPr>
        <w:tab/>
        <w:t>Usage of barometric sensor information in the MDT logging</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R2-1909512</w:t>
      </w:r>
      <w:r w:rsidRPr="009A6A2F">
        <w:rPr>
          <w:rFonts w:eastAsiaTheme="minorEastAsia"/>
          <w:sz w:val="18"/>
          <w:szCs w:val="18"/>
          <w:lang w:eastAsia="zh-CN"/>
        </w:rPr>
        <w:tab/>
        <w:t>Framework for UE collected measurement reporting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R2-1909513</w:t>
      </w:r>
      <w:r w:rsidRPr="009A6A2F">
        <w:rPr>
          <w:rFonts w:eastAsiaTheme="minorEastAsia"/>
          <w:sz w:val="18"/>
          <w:szCs w:val="18"/>
          <w:lang w:eastAsia="zh-CN"/>
        </w:rPr>
        <w:tab/>
        <w:t>CR on Framework for UE collected measurement reporting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R2-1909514</w:t>
      </w:r>
      <w:r w:rsidRPr="009A6A2F">
        <w:rPr>
          <w:rFonts w:eastAsiaTheme="minorEastAsia"/>
          <w:sz w:val="18"/>
          <w:szCs w:val="18"/>
          <w:lang w:eastAsia="zh-CN"/>
        </w:rPr>
        <w:tab/>
        <w:t>Mobility history information reporting from the UE</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R2-1909515</w:t>
      </w:r>
      <w:r w:rsidRPr="009A6A2F">
        <w:rPr>
          <w:rFonts w:eastAsiaTheme="minorEastAsia"/>
          <w:sz w:val="18"/>
          <w:szCs w:val="18"/>
          <w:lang w:eastAsia="zh-CN"/>
        </w:rPr>
        <w:tab/>
        <w:t>Mobility History Information reporting</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R2-1909516</w:t>
      </w:r>
      <w:r w:rsidRPr="009A6A2F">
        <w:rPr>
          <w:rFonts w:eastAsiaTheme="minorEastAsia"/>
          <w:sz w:val="18"/>
          <w:szCs w:val="18"/>
          <w:lang w:eastAsia="zh-CN"/>
        </w:rPr>
        <w:tab/>
        <w:t>Plan for WI stage</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R2-1909517</w:t>
      </w:r>
      <w:r w:rsidRPr="009A6A2F">
        <w:rPr>
          <w:rFonts w:eastAsiaTheme="minorEastAsia"/>
          <w:sz w:val="18"/>
          <w:szCs w:val="18"/>
          <w:lang w:eastAsia="zh-CN"/>
        </w:rPr>
        <w:tab/>
        <w:t>SN triggered configuration for logged MDT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R2-1909608</w:t>
      </w:r>
      <w:r w:rsidRPr="009A6A2F">
        <w:rPr>
          <w:rFonts w:eastAsiaTheme="minorEastAsia"/>
          <w:sz w:val="18"/>
          <w:szCs w:val="18"/>
          <w:lang w:eastAsia="zh-CN"/>
        </w:rPr>
        <w:tab/>
        <w:t>SN triggered configuration for logged MDT</w:t>
      </w:r>
      <w:r w:rsidRPr="009A6A2F">
        <w:rPr>
          <w:rFonts w:eastAsiaTheme="minorEastAsia"/>
          <w:sz w:val="18"/>
          <w:szCs w:val="18"/>
          <w:lang w:eastAsia="zh-CN"/>
        </w:rPr>
        <w:tab/>
        <w:t>Ericsson LM</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R2-1909636</w:t>
      </w:r>
      <w:r w:rsidRPr="009A6A2F">
        <w:rPr>
          <w:rFonts w:eastAsiaTheme="minorEastAsia"/>
          <w:sz w:val="18"/>
          <w:szCs w:val="18"/>
          <w:lang w:eastAsia="zh-CN"/>
        </w:rPr>
        <w:tab/>
        <w:t>Logged MDT for NR-DC and EN-DC</w:t>
      </w:r>
      <w:r w:rsidRPr="009A6A2F">
        <w:rPr>
          <w:rFonts w:eastAsiaTheme="minorEastAsia"/>
          <w:sz w:val="18"/>
          <w:szCs w:val="18"/>
          <w:lang w:eastAsia="zh-CN"/>
        </w:rPr>
        <w:tab/>
        <w:t>Kyocera</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R2-1909708</w:t>
      </w:r>
      <w:r w:rsidRPr="009A6A2F">
        <w:rPr>
          <w:rFonts w:eastAsiaTheme="minorEastAsia"/>
          <w:sz w:val="18"/>
          <w:szCs w:val="18"/>
          <w:lang w:eastAsia="zh-CN"/>
        </w:rPr>
        <w:tab/>
        <w:t>Initial considerations on stage-2 work for SON and MDT for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R2-1909709</w:t>
      </w:r>
      <w:r w:rsidRPr="009A6A2F">
        <w:rPr>
          <w:rFonts w:eastAsiaTheme="minorEastAsia"/>
          <w:sz w:val="18"/>
          <w:szCs w:val="18"/>
          <w:lang w:eastAsia="zh-CN"/>
        </w:rPr>
        <w:tab/>
        <w:t>Discussion on signalling part for logged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r w:rsidRPr="009A6A2F">
        <w:rPr>
          <w:rFonts w:eastAsiaTheme="minorEastAsia"/>
          <w:sz w:val="18"/>
          <w:szCs w:val="18"/>
          <w:lang w:eastAsia="zh-CN"/>
        </w:rPr>
        <w:t xml:space="preserve">, LG </w:t>
      </w:r>
      <w:proofErr w:type="spellStart"/>
      <w:r w:rsidRPr="009A6A2F">
        <w:rPr>
          <w:rFonts w:eastAsiaTheme="minorEastAsia"/>
          <w:sz w:val="18"/>
          <w:szCs w:val="18"/>
          <w:lang w:eastAsia="zh-CN"/>
        </w:rPr>
        <w:t>Uplus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R2-1909710</w:t>
      </w:r>
      <w:r w:rsidRPr="009A6A2F">
        <w:rPr>
          <w:rFonts w:eastAsiaTheme="minorEastAsia"/>
          <w:sz w:val="18"/>
          <w:szCs w:val="18"/>
          <w:lang w:eastAsia="zh-CN"/>
        </w:rPr>
        <w:tab/>
        <w:t>Discussion on signalling part for immediate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r w:rsidRPr="009A6A2F">
        <w:rPr>
          <w:rFonts w:eastAsiaTheme="minorEastAsia"/>
          <w:sz w:val="18"/>
          <w:szCs w:val="18"/>
          <w:lang w:eastAsia="zh-CN"/>
        </w:rPr>
        <w:t xml:space="preserve">, LG </w:t>
      </w:r>
      <w:proofErr w:type="spellStart"/>
      <w:r w:rsidRPr="009A6A2F">
        <w:rPr>
          <w:rFonts w:eastAsiaTheme="minorEastAsia"/>
          <w:sz w:val="18"/>
          <w:szCs w:val="18"/>
          <w:lang w:eastAsia="zh-CN"/>
        </w:rPr>
        <w:t>Uplus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R2-1909711</w:t>
      </w:r>
      <w:r w:rsidRPr="009A6A2F">
        <w:rPr>
          <w:rFonts w:eastAsiaTheme="minorEastAsia"/>
          <w:sz w:val="18"/>
          <w:szCs w:val="18"/>
          <w:lang w:eastAsia="zh-CN"/>
        </w:rPr>
        <w:tab/>
        <w:t>Discussion on user consent for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r w:rsidRPr="009A6A2F">
        <w:rPr>
          <w:rFonts w:eastAsiaTheme="minorEastAsia"/>
          <w:sz w:val="18"/>
          <w:szCs w:val="18"/>
          <w:lang w:eastAsia="zh-CN"/>
        </w:rPr>
        <w:t xml:space="preserve">, LG </w:t>
      </w:r>
      <w:proofErr w:type="spellStart"/>
      <w:r w:rsidRPr="009A6A2F">
        <w:rPr>
          <w:rFonts w:eastAsiaTheme="minorEastAsia"/>
          <w:sz w:val="18"/>
          <w:szCs w:val="18"/>
          <w:lang w:eastAsia="zh-CN"/>
        </w:rPr>
        <w:t>Uplus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R2-1909712</w:t>
      </w:r>
      <w:r w:rsidRPr="009A6A2F">
        <w:rPr>
          <w:rFonts w:eastAsiaTheme="minorEastAsia"/>
          <w:sz w:val="18"/>
          <w:szCs w:val="18"/>
          <w:lang w:eastAsia="zh-CN"/>
        </w:rPr>
        <w:tab/>
        <w:t>Discussion on MDT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R2-1909713</w:t>
      </w:r>
      <w:r w:rsidRPr="009A6A2F">
        <w:rPr>
          <w:rFonts w:eastAsiaTheme="minorEastAsia"/>
          <w:sz w:val="18"/>
          <w:szCs w:val="18"/>
          <w:lang w:eastAsia="zh-CN"/>
        </w:rPr>
        <w:tab/>
        <w:t>Discussion on out of coverage logging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R2-1909714</w:t>
      </w:r>
      <w:r w:rsidRPr="009A6A2F">
        <w:rPr>
          <w:rFonts w:eastAsiaTheme="minorEastAsia"/>
          <w:sz w:val="18"/>
          <w:szCs w:val="18"/>
          <w:lang w:eastAsia="zh-CN"/>
        </w:rPr>
        <w:tab/>
        <w:t>Discussion on signalling part for accessibility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R2-1909715</w:t>
      </w:r>
      <w:r w:rsidRPr="009A6A2F">
        <w:rPr>
          <w:rFonts w:eastAsiaTheme="minorEastAsia"/>
          <w:sz w:val="18"/>
          <w:szCs w:val="18"/>
          <w:lang w:eastAsia="zh-CN"/>
        </w:rPr>
        <w:tab/>
        <w:t>Discussion on signalling part for failure reporting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R2-1909716</w:t>
      </w:r>
      <w:r w:rsidRPr="009A6A2F">
        <w:rPr>
          <w:rFonts w:eastAsiaTheme="minorEastAsia"/>
          <w:sz w:val="18"/>
          <w:szCs w:val="18"/>
          <w:lang w:eastAsia="zh-CN"/>
        </w:rPr>
        <w:tab/>
        <w:t>Discussion on UE storage impact due to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R2-1909717</w:t>
      </w:r>
      <w:r w:rsidRPr="009A6A2F">
        <w:rPr>
          <w:rFonts w:eastAsiaTheme="minorEastAsia"/>
          <w:sz w:val="18"/>
          <w:szCs w:val="18"/>
          <w:lang w:eastAsia="zh-CN"/>
        </w:rPr>
        <w:tab/>
        <w:t>Discussion on MDT in MR-DC</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R2-1909718</w:t>
      </w:r>
      <w:r w:rsidRPr="009A6A2F">
        <w:rPr>
          <w:rFonts w:eastAsiaTheme="minorEastAsia"/>
          <w:sz w:val="18"/>
          <w:szCs w:val="18"/>
          <w:lang w:eastAsia="zh-CN"/>
        </w:rPr>
        <w:tab/>
        <w:t>Discussion on MDT continuation</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R2-1909719</w:t>
      </w:r>
      <w:r w:rsidRPr="009A6A2F">
        <w:rPr>
          <w:rFonts w:eastAsiaTheme="minorEastAsia"/>
          <w:sz w:val="18"/>
          <w:szCs w:val="18"/>
          <w:lang w:eastAsia="zh-CN"/>
        </w:rPr>
        <w:tab/>
        <w:t>Stage-2 CR on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R2-1909720</w:t>
      </w:r>
      <w:r w:rsidRPr="009A6A2F">
        <w:rPr>
          <w:rFonts w:eastAsiaTheme="minorEastAsia"/>
          <w:sz w:val="18"/>
          <w:szCs w:val="18"/>
          <w:lang w:eastAsia="zh-CN"/>
        </w:rPr>
        <w:tab/>
        <w:t>Stage-3 CR on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R2-1909721</w:t>
      </w:r>
      <w:r w:rsidRPr="009A6A2F">
        <w:rPr>
          <w:rFonts w:eastAsiaTheme="minorEastAsia"/>
          <w:sz w:val="18"/>
          <w:szCs w:val="18"/>
          <w:lang w:eastAsia="zh-CN"/>
        </w:rPr>
        <w:tab/>
        <w:t>Discussion on how to capture L2 measurements into RAN2 specs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R2-1909722</w:t>
      </w:r>
      <w:r w:rsidRPr="009A6A2F">
        <w:rPr>
          <w:rFonts w:eastAsiaTheme="minorEastAsia"/>
          <w:sz w:val="18"/>
          <w:szCs w:val="18"/>
          <w:lang w:eastAsia="zh-CN"/>
        </w:rPr>
        <w:tab/>
        <w:t>Discussion on the new TS for NR L2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R2-1909723</w:t>
      </w:r>
      <w:r w:rsidRPr="009A6A2F">
        <w:rPr>
          <w:rFonts w:eastAsiaTheme="minorEastAsia"/>
          <w:sz w:val="18"/>
          <w:szCs w:val="18"/>
          <w:lang w:eastAsia="zh-CN"/>
        </w:rPr>
        <w:tab/>
        <w:t>Discussion on L2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R2-1909724</w:t>
      </w:r>
      <w:r w:rsidRPr="009A6A2F">
        <w:rPr>
          <w:rFonts w:eastAsiaTheme="minorEastAsia"/>
          <w:sz w:val="18"/>
          <w:szCs w:val="18"/>
          <w:lang w:eastAsia="zh-CN"/>
        </w:rPr>
        <w:tab/>
        <w:t>CR on L2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R2-1909725</w:t>
      </w:r>
      <w:r w:rsidRPr="009A6A2F">
        <w:rPr>
          <w:rFonts w:eastAsiaTheme="minorEastAsia"/>
          <w:sz w:val="18"/>
          <w:szCs w:val="18"/>
          <w:lang w:eastAsia="zh-CN"/>
        </w:rPr>
        <w:tab/>
        <w:t>Discussion on the measurement received RA preambles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R2-1909726</w:t>
      </w:r>
      <w:r w:rsidRPr="009A6A2F">
        <w:rPr>
          <w:rFonts w:eastAsiaTheme="minorEastAsia"/>
          <w:sz w:val="18"/>
          <w:szCs w:val="18"/>
          <w:lang w:eastAsia="zh-CN"/>
        </w:rPr>
        <w:tab/>
        <w:t>CR on measurements on received RA preambles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R2-1909727</w:t>
      </w:r>
      <w:r w:rsidRPr="009A6A2F">
        <w:rPr>
          <w:rFonts w:eastAsiaTheme="minorEastAsia"/>
          <w:sz w:val="18"/>
          <w:szCs w:val="18"/>
          <w:lang w:eastAsia="zh-CN"/>
        </w:rPr>
        <w:tab/>
        <w:t>Discussion on number of users in connected and inactive states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R2-1909728</w:t>
      </w:r>
      <w:r w:rsidRPr="009A6A2F">
        <w:rPr>
          <w:rFonts w:eastAsiaTheme="minorEastAsia"/>
          <w:sz w:val="18"/>
          <w:szCs w:val="18"/>
          <w:lang w:eastAsia="zh-CN"/>
        </w:rPr>
        <w:tab/>
        <w:t>CR on measurements on number of users in connected and inactive states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R2-1909729</w:t>
      </w:r>
      <w:r w:rsidRPr="009A6A2F">
        <w:rPr>
          <w:rFonts w:eastAsiaTheme="minorEastAsia"/>
          <w:sz w:val="18"/>
          <w:szCs w:val="18"/>
          <w:lang w:eastAsia="zh-CN"/>
        </w:rPr>
        <w:tab/>
        <w:t>Discussion on DL delay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R2-1909730</w:t>
      </w:r>
      <w:r w:rsidRPr="009A6A2F">
        <w:rPr>
          <w:rFonts w:eastAsiaTheme="minorEastAsia"/>
          <w:sz w:val="18"/>
          <w:szCs w:val="18"/>
          <w:lang w:eastAsia="zh-CN"/>
        </w:rPr>
        <w:tab/>
        <w:t>Discussion on UL delay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R2-1909731</w:t>
      </w:r>
      <w:r w:rsidRPr="009A6A2F">
        <w:rPr>
          <w:rFonts w:eastAsiaTheme="minorEastAsia"/>
          <w:sz w:val="18"/>
          <w:szCs w:val="18"/>
          <w:lang w:eastAsia="zh-CN"/>
        </w:rPr>
        <w:tab/>
        <w:t>Framework for delay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R2-1909732</w:t>
      </w:r>
      <w:r w:rsidRPr="009A6A2F">
        <w:rPr>
          <w:rFonts w:eastAsiaTheme="minorEastAsia"/>
          <w:sz w:val="18"/>
          <w:szCs w:val="18"/>
          <w:lang w:eastAsia="zh-CN"/>
        </w:rPr>
        <w:tab/>
        <w:t xml:space="preserve">Draft reply LS on </w:t>
      </w:r>
      <w:proofErr w:type="spellStart"/>
      <w:r w:rsidRPr="009A6A2F">
        <w:rPr>
          <w:rFonts w:eastAsiaTheme="minorEastAsia"/>
          <w:sz w:val="18"/>
          <w:szCs w:val="18"/>
          <w:lang w:eastAsia="zh-CN"/>
        </w:rPr>
        <w:t>QoS</w:t>
      </w:r>
      <w:proofErr w:type="spellEnd"/>
      <w:r w:rsidRPr="009A6A2F">
        <w:rPr>
          <w:rFonts w:eastAsiaTheme="minorEastAsia"/>
          <w:sz w:val="18"/>
          <w:szCs w:val="18"/>
          <w:lang w:eastAsia="zh-CN"/>
        </w:rPr>
        <w:t xml:space="preserve"> Monitoring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R2-1909733</w:t>
      </w:r>
      <w:r w:rsidRPr="009A6A2F">
        <w:rPr>
          <w:rFonts w:eastAsiaTheme="minorEastAsia"/>
          <w:sz w:val="18"/>
          <w:szCs w:val="18"/>
          <w:lang w:eastAsia="zh-CN"/>
        </w:rPr>
        <w:tab/>
        <w:t>Discussion on latency measurement in MR-DC</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R2-1909734</w:t>
      </w:r>
      <w:r w:rsidRPr="009A6A2F">
        <w:rPr>
          <w:rFonts w:eastAsiaTheme="minorEastAsia"/>
          <w:sz w:val="18"/>
          <w:szCs w:val="18"/>
          <w:lang w:eastAsia="zh-CN"/>
        </w:rPr>
        <w:tab/>
        <w:t>Discussion on PDCP end user throughput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R2-1909735</w:t>
      </w:r>
      <w:r w:rsidRPr="009A6A2F">
        <w:rPr>
          <w:rFonts w:eastAsiaTheme="minorEastAsia"/>
          <w:sz w:val="18"/>
          <w:szCs w:val="18"/>
          <w:lang w:eastAsia="zh-CN"/>
        </w:rPr>
        <w:tab/>
        <w:t>Discussion on RACH reporting for SON</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R2-1909736</w:t>
      </w:r>
      <w:r w:rsidRPr="009A6A2F">
        <w:rPr>
          <w:rFonts w:eastAsiaTheme="minorEastAsia"/>
          <w:sz w:val="18"/>
          <w:szCs w:val="18"/>
          <w:lang w:eastAsia="zh-CN"/>
        </w:rPr>
        <w:tab/>
        <w:t>Stage-2 CR on RACH reporting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R2-1909737</w:t>
      </w:r>
      <w:r w:rsidRPr="009A6A2F">
        <w:rPr>
          <w:rFonts w:eastAsiaTheme="minorEastAsia"/>
          <w:sz w:val="18"/>
          <w:szCs w:val="18"/>
          <w:lang w:eastAsia="zh-CN"/>
        </w:rPr>
        <w:tab/>
        <w:t>Stage-3 CR on RACH reporting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lastRenderedPageBreak/>
        <w:t>R2-1909738</w:t>
      </w:r>
      <w:r w:rsidRPr="009A6A2F">
        <w:rPr>
          <w:rFonts w:eastAsiaTheme="minorEastAsia"/>
          <w:sz w:val="18"/>
          <w:szCs w:val="18"/>
          <w:lang w:eastAsia="zh-CN"/>
        </w:rPr>
        <w:tab/>
        <w:t>Discussion on RLF reporting for SON</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R2-1909739</w:t>
      </w:r>
      <w:r w:rsidRPr="009A6A2F">
        <w:rPr>
          <w:rFonts w:eastAsiaTheme="minorEastAsia"/>
          <w:sz w:val="18"/>
          <w:szCs w:val="18"/>
          <w:lang w:eastAsia="zh-CN"/>
        </w:rPr>
        <w:tab/>
        <w:t>Stage-2 CR on RLF reporting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R2-1909740</w:t>
      </w:r>
      <w:r w:rsidRPr="009A6A2F">
        <w:rPr>
          <w:rFonts w:eastAsiaTheme="minorEastAsia"/>
          <w:sz w:val="18"/>
          <w:szCs w:val="18"/>
          <w:lang w:eastAsia="zh-CN"/>
        </w:rPr>
        <w:tab/>
        <w:t>Stage-3 CR on RLF reporting</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R2-1909741</w:t>
      </w:r>
      <w:r w:rsidRPr="009A6A2F">
        <w:rPr>
          <w:rFonts w:eastAsiaTheme="minorEastAsia"/>
          <w:sz w:val="18"/>
          <w:szCs w:val="18"/>
          <w:lang w:eastAsia="zh-CN"/>
        </w:rPr>
        <w:tab/>
        <w:t>Discussion on mobility history information in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R2-1909742</w:t>
      </w:r>
      <w:r w:rsidRPr="009A6A2F">
        <w:rPr>
          <w:rFonts w:eastAsiaTheme="minorEastAsia"/>
          <w:sz w:val="18"/>
          <w:szCs w:val="18"/>
          <w:lang w:eastAsia="zh-CN"/>
        </w:rPr>
        <w:tab/>
        <w:t>Draft LS on mobility history information in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R2-1909743</w:t>
      </w:r>
      <w:r w:rsidRPr="009A6A2F">
        <w:rPr>
          <w:rFonts w:eastAsiaTheme="minorEastAsia"/>
          <w:sz w:val="18"/>
          <w:szCs w:val="18"/>
          <w:lang w:eastAsia="zh-CN"/>
        </w:rPr>
        <w:tab/>
        <w:t>Stage-2 CR on mobility history information in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R2-1909744</w:t>
      </w:r>
      <w:r w:rsidRPr="009A6A2F">
        <w:rPr>
          <w:rFonts w:eastAsiaTheme="minorEastAsia"/>
          <w:sz w:val="18"/>
          <w:szCs w:val="18"/>
          <w:lang w:eastAsia="zh-CN"/>
        </w:rPr>
        <w:tab/>
        <w:t>Stage-3 CR on mobility history information in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R2-1909745</w:t>
      </w:r>
      <w:r w:rsidRPr="009A6A2F">
        <w:rPr>
          <w:rFonts w:eastAsiaTheme="minorEastAsia"/>
          <w:sz w:val="18"/>
          <w:szCs w:val="18"/>
          <w:lang w:eastAsia="zh-CN"/>
        </w:rPr>
        <w:tab/>
        <w:t>Discussion on RACH optimization</w:t>
      </w:r>
      <w:r w:rsidRPr="009A6A2F">
        <w:rPr>
          <w:rFonts w:eastAsiaTheme="minorEastAsia"/>
          <w:sz w:val="18"/>
          <w:szCs w:val="18"/>
          <w:lang w:eastAsia="zh-CN"/>
        </w:rPr>
        <w:tab/>
        <w:t>China Unicom</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R2-1909761</w:t>
      </w:r>
      <w:r w:rsidRPr="009A6A2F">
        <w:rPr>
          <w:rFonts w:eastAsiaTheme="minorEastAsia"/>
          <w:sz w:val="18"/>
          <w:szCs w:val="18"/>
          <w:lang w:eastAsia="zh-CN"/>
        </w:rPr>
        <w:tab/>
        <w:t>Work plan for SON and MDT WI</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R2-1909762</w:t>
      </w:r>
      <w:r w:rsidRPr="009A6A2F">
        <w:rPr>
          <w:rFonts w:eastAsiaTheme="minorEastAsia"/>
          <w:sz w:val="18"/>
          <w:szCs w:val="18"/>
          <w:lang w:eastAsia="zh-CN"/>
        </w:rPr>
        <w:tab/>
        <w:t>Discussion on the RLF Report</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R2-1909763</w:t>
      </w:r>
      <w:r w:rsidRPr="009A6A2F">
        <w:rPr>
          <w:rFonts w:eastAsiaTheme="minorEastAsia"/>
          <w:sz w:val="18"/>
          <w:szCs w:val="18"/>
          <w:lang w:eastAsia="zh-CN"/>
        </w:rPr>
        <w:tab/>
        <w:t>TP on Accessibility Measurements</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R2-1909764</w:t>
      </w:r>
      <w:r w:rsidRPr="009A6A2F">
        <w:rPr>
          <w:rFonts w:eastAsiaTheme="minorEastAsia"/>
          <w:sz w:val="18"/>
          <w:szCs w:val="18"/>
          <w:lang w:eastAsia="zh-CN"/>
        </w:rPr>
        <w:tab/>
        <w:t>TP on MDT for inactive and idle UE</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R2-1909765</w:t>
      </w:r>
      <w:r w:rsidRPr="009A6A2F">
        <w:rPr>
          <w:rFonts w:eastAsiaTheme="minorEastAsia"/>
          <w:sz w:val="18"/>
          <w:szCs w:val="18"/>
          <w:lang w:eastAsia="zh-CN"/>
        </w:rPr>
        <w:tab/>
        <w:t>TP on MDT for connected UE</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R2-1909766</w:t>
      </w:r>
      <w:r w:rsidRPr="009A6A2F">
        <w:rPr>
          <w:rFonts w:eastAsiaTheme="minorEastAsia"/>
          <w:sz w:val="18"/>
          <w:szCs w:val="18"/>
          <w:lang w:eastAsia="zh-CN"/>
        </w:rPr>
        <w:tab/>
        <w:t>TP on Logged MDT procedure</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R2-1909767</w:t>
      </w:r>
      <w:r w:rsidRPr="009A6A2F">
        <w:rPr>
          <w:rFonts w:eastAsiaTheme="minorEastAsia"/>
          <w:sz w:val="18"/>
          <w:szCs w:val="18"/>
          <w:lang w:eastAsia="zh-CN"/>
        </w:rPr>
        <w:tab/>
        <w:t>TP on Immediate MDT procedure</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R2-1909768</w:t>
      </w:r>
      <w:r w:rsidRPr="009A6A2F">
        <w:rPr>
          <w:rFonts w:eastAsiaTheme="minorEastAsia"/>
          <w:sz w:val="18"/>
          <w:szCs w:val="18"/>
          <w:lang w:eastAsia="zh-CN"/>
        </w:rPr>
        <w:tab/>
        <w:t>LS on Logged Measurements</w:t>
      </w:r>
      <w:r w:rsidRPr="009A6A2F">
        <w:rPr>
          <w:rFonts w:eastAsiaTheme="minorEastAsia"/>
          <w:sz w:val="18"/>
          <w:szCs w:val="18"/>
          <w:lang w:eastAsia="zh-CN"/>
        </w:rPr>
        <w:tab/>
        <w:t>CMCC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R2-1909774</w:t>
      </w:r>
      <w:r w:rsidRPr="009A6A2F">
        <w:rPr>
          <w:rFonts w:eastAsiaTheme="minorEastAsia"/>
          <w:sz w:val="18"/>
          <w:szCs w:val="18"/>
          <w:lang w:eastAsia="zh-CN"/>
        </w:rPr>
        <w:tab/>
        <w:t>Discussion on Potential Issue of Immediate MDT Reporting</w:t>
      </w:r>
      <w:r w:rsidRPr="009A6A2F">
        <w:rPr>
          <w:rFonts w:eastAsiaTheme="minorEastAsia"/>
          <w:sz w:val="18"/>
          <w:szCs w:val="18"/>
          <w:lang w:eastAsia="zh-CN"/>
        </w:rPr>
        <w:tab/>
        <w:t>OPPO</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R2-1909789</w:t>
      </w:r>
      <w:r w:rsidRPr="009A6A2F">
        <w:rPr>
          <w:rFonts w:eastAsiaTheme="minorEastAsia"/>
          <w:sz w:val="18"/>
          <w:szCs w:val="18"/>
          <w:lang w:eastAsia="zh-CN"/>
        </w:rPr>
        <w:tab/>
        <w:t>Discussion on Measurements in Radio Link Failure Report</w:t>
      </w:r>
      <w:r w:rsidRPr="009A6A2F">
        <w:rPr>
          <w:rFonts w:eastAsiaTheme="minorEastAsia"/>
          <w:sz w:val="18"/>
          <w:szCs w:val="18"/>
          <w:lang w:eastAsia="zh-CN"/>
        </w:rPr>
        <w:tab/>
        <w:t>OPPO</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R2-1909802</w:t>
      </w:r>
      <w:r w:rsidRPr="009A6A2F">
        <w:rPr>
          <w:rFonts w:eastAsiaTheme="minorEastAsia"/>
          <w:sz w:val="18"/>
          <w:szCs w:val="18"/>
          <w:lang w:eastAsia="zh-CN"/>
        </w:rPr>
        <w:tab/>
        <w:t>Discussion on RLF &amp; CEF report</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R2-1909803</w:t>
      </w:r>
      <w:r w:rsidRPr="009A6A2F">
        <w:rPr>
          <w:rFonts w:eastAsiaTheme="minorEastAsia"/>
          <w:sz w:val="18"/>
          <w:szCs w:val="18"/>
          <w:lang w:eastAsia="zh-CN"/>
        </w:rPr>
        <w:tab/>
        <w:t>Discussion on MDT in DC scenario</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R2-1909804</w:t>
      </w:r>
      <w:r w:rsidRPr="009A6A2F">
        <w:rPr>
          <w:rFonts w:eastAsiaTheme="minorEastAsia"/>
          <w:sz w:val="18"/>
          <w:szCs w:val="18"/>
          <w:lang w:eastAsia="zh-CN"/>
        </w:rPr>
        <w:tab/>
        <w:t>Immediate MDT continuity upon handover procedure</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R2-1909805</w:t>
      </w:r>
      <w:r w:rsidRPr="009A6A2F">
        <w:rPr>
          <w:rFonts w:eastAsiaTheme="minorEastAsia"/>
          <w:sz w:val="18"/>
          <w:szCs w:val="18"/>
          <w:lang w:eastAsia="zh-CN"/>
        </w:rPr>
        <w:tab/>
        <w:t>MDT activation for INACTIVE&amp;IDLE mode UE</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R2-1909806</w:t>
      </w:r>
      <w:r w:rsidRPr="009A6A2F">
        <w:rPr>
          <w:rFonts w:eastAsiaTheme="minorEastAsia"/>
          <w:sz w:val="18"/>
          <w:szCs w:val="18"/>
          <w:lang w:eastAsia="zh-CN"/>
        </w:rPr>
        <w:tab/>
        <w:t>Discussion on out-of-coverage measurement and report</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R2-1909807</w:t>
      </w:r>
      <w:r w:rsidRPr="009A6A2F">
        <w:rPr>
          <w:rFonts w:eastAsiaTheme="minorEastAsia"/>
          <w:sz w:val="18"/>
          <w:szCs w:val="18"/>
          <w:lang w:eastAsia="zh-CN"/>
        </w:rPr>
        <w:tab/>
        <w:t>Restriction on MDT measurement and report</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R2-1909808</w:t>
      </w:r>
      <w:r w:rsidRPr="009A6A2F">
        <w:rPr>
          <w:rFonts w:eastAsiaTheme="minorEastAsia"/>
          <w:sz w:val="18"/>
          <w:szCs w:val="18"/>
          <w:lang w:eastAsia="zh-CN"/>
        </w:rPr>
        <w:tab/>
        <w:t>Discussion on UE history information report</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R2-1909876</w:t>
      </w:r>
      <w:r w:rsidRPr="009A6A2F">
        <w:rPr>
          <w:rFonts w:eastAsiaTheme="minorEastAsia"/>
          <w:sz w:val="18"/>
          <w:szCs w:val="18"/>
          <w:lang w:eastAsia="zh-CN"/>
        </w:rPr>
        <w:tab/>
        <w:t>Draft LS to SA5 on PRB usage of a cell</w:t>
      </w:r>
      <w:r w:rsidRPr="009A6A2F">
        <w:rPr>
          <w:rFonts w:eastAsiaTheme="minorEastAsia"/>
          <w:sz w:val="18"/>
          <w:szCs w:val="18"/>
          <w:lang w:eastAsia="zh-CN"/>
        </w:rPr>
        <w:tab/>
        <w:t xml:space="preserve">ZTE Corporation, </w:t>
      </w:r>
      <w:proofErr w:type="spellStart"/>
      <w:r w:rsidRPr="009A6A2F">
        <w:rPr>
          <w:rFonts w:eastAsiaTheme="minorEastAsia"/>
          <w:sz w:val="18"/>
          <w:szCs w:val="18"/>
          <w:lang w:eastAsia="zh-CN"/>
        </w:rPr>
        <w:t>Sanechips</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R2-1909928</w:t>
      </w:r>
      <w:r w:rsidRPr="009A6A2F">
        <w:rPr>
          <w:rFonts w:eastAsiaTheme="minorEastAsia"/>
          <w:sz w:val="18"/>
          <w:szCs w:val="18"/>
          <w:lang w:eastAsia="zh-CN"/>
        </w:rPr>
        <w:tab/>
        <w:t>UE capability for MDT support</w:t>
      </w:r>
      <w:r w:rsidRPr="009A6A2F">
        <w:rPr>
          <w:rFonts w:eastAsiaTheme="minorEastAsia"/>
          <w:sz w:val="18"/>
          <w:szCs w:val="18"/>
          <w:lang w:eastAsia="zh-CN"/>
        </w:rPr>
        <w:tab/>
        <w:t>vivo</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R2-1909929</w:t>
      </w:r>
      <w:r w:rsidRPr="009A6A2F">
        <w:rPr>
          <w:rFonts w:eastAsiaTheme="minorEastAsia"/>
          <w:sz w:val="18"/>
          <w:szCs w:val="18"/>
          <w:lang w:eastAsia="zh-CN"/>
        </w:rPr>
        <w:tab/>
        <w:t>UE reporting for mobility optimization</w:t>
      </w:r>
      <w:r w:rsidRPr="009A6A2F">
        <w:rPr>
          <w:rFonts w:eastAsiaTheme="minorEastAsia"/>
          <w:sz w:val="18"/>
          <w:szCs w:val="18"/>
          <w:lang w:eastAsia="zh-CN"/>
        </w:rPr>
        <w:tab/>
        <w:t>vivo</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R2-1909946</w:t>
      </w:r>
      <w:r w:rsidRPr="009A6A2F">
        <w:rPr>
          <w:rFonts w:eastAsiaTheme="minorEastAsia"/>
          <w:sz w:val="18"/>
          <w:szCs w:val="18"/>
          <w:lang w:eastAsia="zh-CN"/>
        </w:rPr>
        <w:tab/>
        <w:t>Immediate MDT, inter-node aspects</w:t>
      </w:r>
      <w:r w:rsidRPr="009A6A2F">
        <w:rPr>
          <w:rFonts w:eastAsiaTheme="minorEastAsia"/>
          <w:sz w:val="18"/>
          <w:szCs w:val="18"/>
          <w:lang w:eastAsia="zh-CN"/>
        </w:rPr>
        <w:tab/>
        <w:t>Samsung Telecommunications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R2-1909947</w:t>
      </w:r>
      <w:r w:rsidRPr="009A6A2F">
        <w:rPr>
          <w:rFonts w:eastAsiaTheme="minorEastAsia"/>
          <w:sz w:val="18"/>
          <w:szCs w:val="18"/>
          <w:lang w:eastAsia="zh-CN"/>
        </w:rPr>
        <w:tab/>
        <w:t>Logged MDT, inter-node aspects (SN configuration)</w:t>
      </w:r>
      <w:r w:rsidRPr="009A6A2F">
        <w:rPr>
          <w:rFonts w:eastAsiaTheme="minorEastAsia"/>
          <w:sz w:val="18"/>
          <w:szCs w:val="18"/>
          <w:lang w:eastAsia="zh-CN"/>
        </w:rPr>
        <w:tab/>
        <w:t>Samsung Telecommunications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R2-1909948</w:t>
      </w:r>
      <w:r w:rsidRPr="009A6A2F">
        <w:rPr>
          <w:rFonts w:eastAsiaTheme="minorEastAsia"/>
          <w:sz w:val="18"/>
          <w:szCs w:val="18"/>
          <w:lang w:eastAsia="zh-CN"/>
        </w:rPr>
        <w:tab/>
        <w:t xml:space="preserve">Logged MDT for early </w:t>
      </w:r>
      <w:proofErr w:type="spellStart"/>
      <w:r w:rsidRPr="009A6A2F">
        <w:rPr>
          <w:rFonts w:eastAsiaTheme="minorEastAsia"/>
          <w:sz w:val="18"/>
          <w:szCs w:val="18"/>
          <w:lang w:eastAsia="zh-CN"/>
        </w:rPr>
        <w:t>measurments</w:t>
      </w:r>
      <w:proofErr w:type="spellEnd"/>
      <w:r w:rsidRPr="009A6A2F">
        <w:rPr>
          <w:rFonts w:eastAsiaTheme="minorEastAsia"/>
          <w:sz w:val="18"/>
          <w:szCs w:val="18"/>
          <w:lang w:eastAsia="zh-CN"/>
        </w:rPr>
        <w:tab/>
        <w:t>Samsung Telecommunications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R2-1909949</w:t>
      </w:r>
      <w:r w:rsidRPr="009A6A2F">
        <w:rPr>
          <w:rFonts w:eastAsiaTheme="minorEastAsia"/>
          <w:sz w:val="18"/>
          <w:szCs w:val="18"/>
          <w:lang w:eastAsia="zh-CN"/>
        </w:rPr>
        <w:tab/>
        <w:t xml:space="preserve">Immediate MDT for early </w:t>
      </w:r>
      <w:proofErr w:type="spellStart"/>
      <w:r w:rsidRPr="009A6A2F">
        <w:rPr>
          <w:rFonts w:eastAsiaTheme="minorEastAsia"/>
          <w:sz w:val="18"/>
          <w:szCs w:val="18"/>
          <w:lang w:eastAsia="zh-CN"/>
        </w:rPr>
        <w:t>measurments</w:t>
      </w:r>
      <w:proofErr w:type="spellEnd"/>
      <w:r w:rsidRPr="009A6A2F">
        <w:rPr>
          <w:rFonts w:eastAsiaTheme="minorEastAsia"/>
          <w:sz w:val="18"/>
          <w:szCs w:val="18"/>
          <w:lang w:eastAsia="zh-CN"/>
        </w:rPr>
        <w:tab/>
        <w:t>Samsung Telecommunications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R2-1909954</w:t>
      </w:r>
      <w:r w:rsidRPr="009A6A2F">
        <w:rPr>
          <w:rFonts w:eastAsiaTheme="minorEastAsia"/>
          <w:sz w:val="18"/>
          <w:szCs w:val="18"/>
          <w:lang w:eastAsia="zh-CN"/>
        </w:rPr>
        <w:tab/>
        <w:t>General framework for transfer of UE information</w:t>
      </w:r>
      <w:r w:rsidRPr="009A6A2F">
        <w:rPr>
          <w:rFonts w:eastAsiaTheme="minorEastAsia"/>
          <w:sz w:val="18"/>
          <w:szCs w:val="18"/>
          <w:lang w:eastAsia="zh-CN"/>
        </w:rPr>
        <w:tab/>
        <w:t>Samsung Telecommunications</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R2-1910711</w:t>
      </w:r>
      <w:r w:rsidRPr="009A6A2F">
        <w:rPr>
          <w:rFonts w:eastAsiaTheme="minorEastAsia"/>
          <w:sz w:val="18"/>
          <w:szCs w:val="18"/>
          <w:lang w:eastAsia="zh-CN"/>
        </w:rPr>
        <w:tab/>
        <w:t>Required changes to TS37.320 on NR MDT</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R2-1910712</w:t>
      </w:r>
      <w:r w:rsidRPr="009A6A2F">
        <w:rPr>
          <w:rFonts w:eastAsiaTheme="minorEastAsia"/>
          <w:sz w:val="18"/>
          <w:szCs w:val="18"/>
          <w:lang w:eastAsia="zh-CN"/>
        </w:rPr>
        <w:tab/>
        <w:t>Running CR to Introduce NR MDT for RAN Data Collection and Utilization</w:t>
      </w:r>
      <w:r w:rsidRPr="009A6A2F">
        <w:rPr>
          <w:rFonts w:eastAsiaTheme="minorEastAsia"/>
          <w:sz w:val="18"/>
          <w:szCs w:val="18"/>
          <w:lang w:eastAsia="zh-CN"/>
        </w:rPr>
        <w:tab/>
        <w:t>Nokia, Nokia Shanghai Bell (</w:t>
      </w:r>
      <w:proofErr w:type="spellStart"/>
      <w:r w:rsidRPr="009A6A2F">
        <w:rPr>
          <w:rFonts w:eastAsiaTheme="minorEastAsia"/>
          <w:sz w:val="18"/>
          <w:szCs w:val="18"/>
          <w:lang w:eastAsia="zh-CN"/>
        </w:rPr>
        <w:t>Rapporteur</w:t>
      </w:r>
      <w:proofErr w:type="spellEnd"/>
      <w:r w:rsidRPr="009A6A2F">
        <w:rPr>
          <w:rFonts w:eastAsiaTheme="minorEastAsia"/>
          <w:sz w:val="18"/>
          <w:szCs w:val="18"/>
          <w:lang w:eastAsia="zh-CN"/>
        </w:rPr>
        <w: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R2-1910713</w:t>
      </w:r>
      <w:r w:rsidRPr="009A6A2F">
        <w:rPr>
          <w:rFonts w:eastAsiaTheme="minorEastAsia"/>
          <w:sz w:val="18"/>
          <w:szCs w:val="18"/>
          <w:lang w:eastAsia="zh-CN"/>
        </w:rPr>
        <w:tab/>
        <w:t>Logged MDT for RRC_INACTIVE state</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R2-1910714</w:t>
      </w:r>
      <w:r w:rsidRPr="009A6A2F">
        <w:rPr>
          <w:rFonts w:eastAsiaTheme="minorEastAsia"/>
          <w:sz w:val="18"/>
          <w:szCs w:val="18"/>
          <w:lang w:eastAsia="zh-CN"/>
        </w:rPr>
        <w:tab/>
        <w:t>Accurate UE-RAN delay measurement</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R2-1910715</w:t>
      </w:r>
      <w:r w:rsidRPr="009A6A2F">
        <w:rPr>
          <w:rFonts w:eastAsiaTheme="minorEastAsia"/>
          <w:sz w:val="18"/>
          <w:szCs w:val="18"/>
          <w:lang w:eastAsia="zh-CN"/>
        </w:rPr>
        <w:tab/>
        <w:t>[Draft] LS on UE RAN end-to-end delay measurement per bearer per UE</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R2-1910716</w:t>
      </w:r>
      <w:r w:rsidRPr="009A6A2F">
        <w:rPr>
          <w:rFonts w:eastAsiaTheme="minorEastAsia"/>
          <w:sz w:val="18"/>
          <w:szCs w:val="18"/>
          <w:lang w:eastAsia="zh-CN"/>
        </w:rPr>
        <w:tab/>
        <w:t>Beam measurements linked to successful and failed handovers</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R2-1910717</w:t>
      </w:r>
      <w:r w:rsidRPr="009A6A2F">
        <w:rPr>
          <w:rFonts w:eastAsiaTheme="minorEastAsia"/>
          <w:sz w:val="18"/>
          <w:szCs w:val="18"/>
          <w:lang w:eastAsia="zh-CN"/>
        </w:rPr>
        <w:tab/>
      </w:r>
      <w:proofErr w:type="spellStart"/>
      <w:r w:rsidRPr="009A6A2F">
        <w:rPr>
          <w:rFonts w:eastAsiaTheme="minorEastAsia"/>
          <w:sz w:val="18"/>
          <w:szCs w:val="18"/>
          <w:lang w:eastAsia="zh-CN"/>
        </w:rPr>
        <w:t>RACHreport</w:t>
      </w:r>
      <w:proofErr w:type="spellEnd"/>
      <w:r w:rsidRPr="009A6A2F">
        <w:rPr>
          <w:rFonts w:eastAsiaTheme="minorEastAsia"/>
          <w:sz w:val="18"/>
          <w:szCs w:val="18"/>
          <w:lang w:eastAsia="zh-CN"/>
        </w:rPr>
        <w:t xml:space="preserve"> contents and retrieval for different RACH Triggers</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R2-1910718</w:t>
      </w:r>
      <w:r w:rsidRPr="009A6A2F">
        <w:rPr>
          <w:rFonts w:eastAsiaTheme="minorEastAsia"/>
          <w:sz w:val="18"/>
          <w:szCs w:val="18"/>
          <w:lang w:eastAsia="zh-CN"/>
        </w:rPr>
        <w:tab/>
        <w:t>RACH report contents for Normal Uplink (NUL) and Supplementary Uplink (SUL)</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R2-1910719</w:t>
      </w:r>
      <w:r w:rsidRPr="009A6A2F">
        <w:rPr>
          <w:rFonts w:eastAsiaTheme="minorEastAsia"/>
          <w:sz w:val="18"/>
          <w:szCs w:val="18"/>
          <w:lang w:eastAsia="zh-CN"/>
        </w:rPr>
        <w:tab/>
        <w:t>Interference spot detection</w:t>
      </w:r>
      <w:r w:rsidRPr="009A6A2F">
        <w:rPr>
          <w:rFonts w:eastAsiaTheme="minorEastAsia"/>
          <w:sz w:val="18"/>
          <w:szCs w:val="18"/>
          <w:lang w:eastAsia="zh-CN"/>
        </w:rPr>
        <w:tab/>
        <w:t>Nokia, Nokia Shanghai Bell</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R2-1910775</w:t>
      </w:r>
      <w:r w:rsidRPr="009A6A2F">
        <w:rPr>
          <w:rFonts w:eastAsiaTheme="minorEastAsia"/>
          <w:sz w:val="18"/>
          <w:szCs w:val="18"/>
          <w:lang w:eastAsia="zh-CN"/>
        </w:rPr>
        <w:tab/>
        <w:t>Measurement quantities for sensor data collection</w:t>
      </w:r>
      <w:r w:rsidRPr="009A6A2F">
        <w:rPr>
          <w:rFonts w:eastAsiaTheme="minorEastAsia"/>
          <w:sz w:val="18"/>
          <w:szCs w:val="18"/>
          <w:lang w:eastAsia="zh-CN"/>
        </w:rPr>
        <w:tab/>
        <w:t>AT&amp;T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R2-1910835</w:t>
      </w:r>
      <w:r w:rsidRPr="009A6A2F">
        <w:rPr>
          <w:rFonts w:eastAsiaTheme="minorEastAsia"/>
          <w:sz w:val="18"/>
          <w:szCs w:val="18"/>
          <w:lang w:eastAsia="zh-CN"/>
        </w:rPr>
        <w:tab/>
        <w:t>M1 measurement configuration options for immediate MDT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R2-1910836</w:t>
      </w:r>
      <w:r w:rsidRPr="009A6A2F">
        <w:rPr>
          <w:rFonts w:eastAsiaTheme="minorEastAsia"/>
          <w:sz w:val="18"/>
          <w:szCs w:val="18"/>
          <w:lang w:eastAsia="zh-CN"/>
        </w:rPr>
        <w:tab/>
        <w:t>Draft LS on new features of M1 measurement configuration for immediate MDT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R2-1910837</w:t>
      </w:r>
      <w:r w:rsidRPr="009A6A2F">
        <w:rPr>
          <w:rFonts w:eastAsiaTheme="minorEastAsia"/>
          <w:sz w:val="18"/>
          <w:szCs w:val="18"/>
          <w:lang w:eastAsia="zh-CN"/>
        </w:rPr>
        <w:tab/>
        <w:t>UE accessibility measurement enhancement in LTE and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R2-1910838</w:t>
      </w:r>
      <w:r w:rsidRPr="009A6A2F">
        <w:rPr>
          <w:rFonts w:eastAsiaTheme="minorEastAsia"/>
          <w:sz w:val="18"/>
          <w:szCs w:val="18"/>
          <w:lang w:eastAsia="zh-CN"/>
        </w:rPr>
        <w:tab/>
        <w:t>Draft LS on Enhancement for Accessibility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R2-1910839</w:t>
      </w:r>
      <w:r w:rsidRPr="009A6A2F">
        <w:rPr>
          <w:rFonts w:eastAsiaTheme="minorEastAsia"/>
          <w:sz w:val="18"/>
          <w:szCs w:val="18"/>
          <w:lang w:eastAsia="zh-CN"/>
        </w:rPr>
        <w:tab/>
        <w:t>Details of Connection Establishment Failure (CEF) Report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R2-1910840</w:t>
      </w:r>
      <w:r w:rsidRPr="009A6A2F">
        <w:rPr>
          <w:rFonts w:eastAsiaTheme="minorEastAsia"/>
          <w:sz w:val="18"/>
          <w:szCs w:val="18"/>
          <w:lang w:eastAsia="zh-CN"/>
        </w:rPr>
        <w:tab/>
        <w:t>RRC Connection Reestablishment failure Report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R2-1910841</w:t>
      </w:r>
      <w:r w:rsidRPr="009A6A2F">
        <w:rPr>
          <w:rFonts w:eastAsiaTheme="minorEastAsia"/>
          <w:sz w:val="18"/>
          <w:szCs w:val="18"/>
          <w:lang w:eastAsia="zh-CN"/>
        </w:rPr>
        <w:tab/>
        <w:t xml:space="preserve">Successful handover report </w:t>
      </w:r>
      <w:proofErr w:type="spellStart"/>
      <w:r w:rsidRPr="009A6A2F">
        <w:rPr>
          <w:rFonts w:eastAsiaTheme="minorEastAsia"/>
          <w:sz w:val="18"/>
          <w:szCs w:val="18"/>
          <w:lang w:eastAsia="zh-CN"/>
        </w:rPr>
        <w:t>concernig</w:t>
      </w:r>
      <w:proofErr w:type="spellEnd"/>
      <w:r w:rsidRPr="009A6A2F">
        <w:rPr>
          <w:rFonts w:eastAsiaTheme="minorEastAsia"/>
          <w:sz w:val="18"/>
          <w:szCs w:val="18"/>
          <w:lang w:eastAsia="zh-CN"/>
        </w:rPr>
        <w:t xml:space="preserve"> RLM issues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R2-1910842</w:t>
      </w:r>
      <w:r w:rsidRPr="009A6A2F">
        <w:rPr>
          <w:rFonts w:eastAsiaTheme="minorEastAsia"/>
          <w:sz w:val="18"/>
          <w:szCs w:val="18"/>
          <w:lang w:eastAsia="zh-CN"/>
        </w:rPr>
        <w:tab/>
        <w:t>Details of RACH Report Content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R2-1910843</w:t>
      </w:r>
      <w:r w:rsidRPr="009A6A2F">
        <w:rPr>
          <w:rFonts w:eastAsiaTheme="minorEastAsia"/>
          <w:sz w:val="18"/>
          <w:szCs w:val="18"/>
          <w:lang w:eastAsia="zh-CN"/>
        </w:rPr>
        <w:tab/>
        <w:t>CR38331 on RACH report contents in NR - Option-1</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R2-1910844</w:t>
      </w:r>
      <w:r w:rsidRPr="009A6A2F">
        <w:rPr>
          <w:rFonts w:eastAsiaTheme="minorEastAsia"/>
          <w:sz w:val="18"/>
          <w:szCs w:val="18"/>
          <w:lang w:eastAsia="zh-CN"/>
        </w:rPr>
        <w:tab/>
        <w:t>CR38331 on RACH report contents in NR - Option-2</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R2-1910845</w:t>
      </w:r>
      <w:r w:rsidRPr="009A6A2F">
        <w:rPr>
          <w:rFonts w:eastAsiaTheme="minorEastAsia"/>
          <w:sz w:val="18"/>
          <w:szCs w:val="18"/>
          <w:lang w:eastAsia="zh-CN"/>
        </w:rPr>
        <w:tab/>
        <w:t>TP to Stage-2 on RACH Optimization for TS 38.300</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R2-1910846</w:t>
      </w:r>
      <w:r w:rsidRPr="009A6A2F">
        <w:rPr>
          <w:rFonts w:eastAsiaTheme="minorEastAsia"/>
          <w:sz w:val="18"/>
          <w:szCs w:val="18"/>
          <w:lang w:eastAsia="zh-CN"/>
        </w:rPr>
        <w:tab/>
        <w:t>Differentiation of DL and UL causes at RLF occurrence</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R2-1910847</w:t>
      </w:r>
      <w:r w:rsidRPr="009A6A2F">
        <w:rPr>
          <w:rFonts w:eastAsiaTheme="minorEastAsia"/>
          <w:sz w:val="18"/>
          <w:szCs w:val="18"/>
          <w:lang w:eastAsia="zh-CN"/>
        </w:rPr>
        <w:tab/>
        <w:t>Overview of Mobility Failure Cases and Potential Issues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R2-1910848</w:t>
      </w:r>
      <w:r w:rsidRPr="009A6A2F">
        <w:rPr>
          <w:rFonts w:eastAsiaTheme="minorEastAsia"/>
          <w:sz w:val="18"/>
          <w:szCs w:val="18"/>
          <w:lang w:eastAsia="zh-CN"/>
        </w:rPr>
        <w:tab/>
        <w:t>CR to 38.331 on RLF report contents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R2-1910849</w:t>
      </w:r>
      <w:r w:rsidRPr="009A6A2F">
        <w:rPr>
          <w:rFonts w:eastAsiaTheme="minorEastAsia"/>
          <w:sz w:val="18"/>
          <w:szCs w:val="18"/>
          <w:lang w:eastAsia="zh-CN"/>
        </w:rPr>
        <w:tab/>
        <w:t>CR to 36.331 on RLF report contents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R2-1910850</w:t>
      </w:r>
      <w:r w:rsidRPr="009A6A2F">
        <w:rPr>
          <w:rFonts w:eastAsiaTheme="minorEastAsia"/>
          <w:sz w:val="18"/>
          <w:szCs w:val="18"/>
          <w:lang w:eastAsia="zh-CN"/>
        </w:rPr>
        <w:tab/>
        <w:t>TP to 36.300 on Inter-RAT failures related to EUTRAN-NR handovers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R2-1910851</w:t>
      </w:r>
      <w:r w:rsidRPr="009A6A2F">
        <w:rPr>
          <w:rFonts w:eastAsiaTheme="minorEastAsia"/>
          <w:sz w:val="18"/>
          <w:szCs w:val="18"/>
          <w:lang w:eastAsia="zh-CN"/>
        </w:rPr>
        <w:tab/>
        <w:t>Usage of RLM related measurement in RLF report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R2-1910852</w:t>
      </w:r>
      <w:r w:rsidRPr="009A6A2F">
        <w:rPr>
          <w:rFonts w:eastAsiaTheme="minorEastAsia"/>
          <w:sz w:val="18"/>
          <w:szCs w:val="18"/>
          <w:lang w:eastAsia="zh-CN"/>
        </w:rPr>
        <w:tab/>
        <w:t>Post RLF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R2-1910853</w:t>
      </w:r>
      <w:r w:rsidRPr="009A6A2F">
        <w:rPr>
          <w:rFonts w:eastAsiaTheme="minorEastAsia"/>
          <w:sz w:val="18"/>
          <w:szCs w:val="18"/>
          <w:lang w:eastAsia="zh-CN"/>
        </w:rPr>
        <w:tab/>
        <w:t>TP to 38.300 on Mobility Failure Cases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R2-1910854</w:t>
      </w:r>
      <w:r w:rsidRPr="009A6A2F">
        <w:rPr>
          <w:rFonts w:eastAsiaTheme="minorEastAsia"/>
          <w:sz w:val="18"/>
          <w:szCs w:val="18"/>
          <w:lang w:eastAsia="zh-CN"/>
        </w:rPr>
        <w:tab/>
        <w:t>On the Usage of RRM measurement for CQD parameters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R2-1910855</w:t>
      </w:r>
      <w:r w:rsidRPr="009A6A2F">
        <w:rPr>
          <w:rFonts w:eastAsiaTheme="minorEastAsia"/>
          <w:sz w:val="18"/>
          <w:szCs w:val="18"/>
          <w:lang w:eastAsia="zh-CN"/>
        </w:rPr>
        <w:tab/>
        <w:t>Inactive UE context count in NR as PM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R2-1910856</w:t>
      </w:r>
      <w:r w:rsidRPr="009A6A2F">
        <w:rPr>
          <w:rFonts w:eastAsiaTheme="minorEastAsia"/>
          <w:sz w:val="18"/>
          <w:szCs w:val="18"/>
          <w:lang w:eastAsia="zh-CN"/>
        </w:rPr>
        <w:tab/>
        <w:t>Draft LS on Inactive UE count in NR as PM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R2-1910857</w:t>
      </w:r>
      <w:r w:rsidRPr="009A6A2F">
        <w:rPr>
          <w:rFonts w:eastAsiaTheme="minorEastAsia"/>
          <w:sz w:val="18"/>
          <w:szCs w:val="18"/>
          <w:lang w:eastAsia="zh-CN"/>
        </w:rPr>
        <w:tab/>
        <w:t>RRC_CONNECTED UE count in NR as PM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R2-1910858</w:t>
      </w:r>
      <w:r w:rsidRPr="009A6A2F">
        <w:rPr>
          <w:rFonts w:eastAsiaTheme="minorEastAsia"/>
          <w:sz w:val="18"/>
          <w:szCs w:val="18"/>
          <w:lang w:eastAsia="zh-CN"/>
        </w:rPr>
        <w:tab/>
        <w:t>TP to 38.314 on RRC_CONNECTED UE count in NR as PM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R2-1910859</w:t>
      </w:r>
      <w:r w:rsidRPr="009A6A2F">
        <w:rPr>
          <w:rFonts w:eastAsiaTheme="minorEastAsia"/>
          <w:sz w:val="18"/>
          <w:szCs w:val="18"/>
          <w:lang w:eastAsia="zh-CN"/>
        </w:rPr>
        <w:tab/>
        <w:t>Text proposal to 38.314 on number of stored Inactive UE context count in NR</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R2-1910860</w:t>
      </w:r>
      <w:r w:rsidRPr="009A6A2F">
        <w:rPr>
          <w:rFonts w:eastAsiaTheme="minorEastAsia"/>
          <w:sz w:val="18"/>
          <w:szCs w:val="18"/>
          <w:lang w:eastAsia="zh-CN"/>
        </w:rPr>
        <w:tab/>
        <w:t>On random access preamble inclusion as L2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R2-1910861</w:t>
      </w:r>
      <w:r w:rsidRPr="009A6A2F">
        <w:rPr>
          <w:rFonts w:eastAsiaTheme="minorEastAsia"/>
          <w:sz w:val="18"/>
          <w:szCs w:val="18"/>
          <w:lang w:eastAsia="zh-CN"/>
        </w:rPr>
        <w:tab/>
        <w:t xml:space="preserve">TP to 38.314 </w:t>
      </w:r>
      <w:proofErr w:type="gramStart"/>
      <w:r w:rsidRPr="009A6A2F">
        <w:rPr>
          <w:rFonts w:eastAsiaTheme="minorEastAsia"/>
          <w:sz w:val="18"/>
          <w:szCs w:val="18"/>
          <w:lang w:eastAsia="zh-CN"/>
        </w:rPr>
        <w:t>On</w:t>
      </w:r>
      <w:proofErr w:type="gramEnd"/>
      <w:r w:rsidRPr="009A6A2F">
        <w:rPr>
          <w:rFonts w:eastAsiaTheme="minorEastAsia"/>
          <w:sz w:val="18"/>
          <w:szCs w:val="18"/>
          <w:lang w:eastAsia="zh-CN"/>
        </w:rPr>
        <w:t xml:space="preserve"> random access preamble inclusion as L2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R2-1910862</w:t>
      </w:r>
      <w:r w:rsidRPr="009A6A2F">
        <w:rPr>
          <w:rFonts w:eastAsiaTheme="minorEastAsia"/>
          <w:sz w:val="18"/>
          <w:szCs w:val="18"/>
          <w:lang w:eastAsia="zh-CN"/>
        </w:rPr>
        <w:tab/>
        <w:t>LS to SA5 on alignment between SA5 and RAN2 on L2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R2-1910863</w:t>
      </w:r>
      <w:r w:rsidRPr="009A6A2F">
        <w:rPr>
          <w:rFonts w:eastAsiaTheme="minorEastAsia"/>
          <w:sz w:val="18"/>
          <w:szCs w:val="18"/>
          <w:lang w:eastAsia="zh-CN"/>
        </w:rPr>
        <w:tab/>
        <w:t>Discussion on alignment between SA5 and RAN2 on L2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lastRenderedPageBreak/>
        <w:t>R2-1910864</w:t>
      </w:r>
      <w:r w:rsidRPr="009A6A2F">
        <w:rPr>
          <w:rFonts w:eastAsiaTheme="minorEastAsia"/>
          <w:sz w:val="18"/>
          <w:szCs w:val="18"/>
          <w:lang w:eastAsia="zh-CN"/>
        </w:rPr>
        <w:tab/>
        <w:t>Feasibility check on more L2 measurements due to SA5 progress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R2-1910865</w:t>
      </w:r>
      <w:r w:rsidRPr="009A6A2F">
        <w:rPr>
          <w:rFonts w:eastAsiaTheme="minorEastAsia"/>
          <w:sz w:val="18"/>
          <w:szCs w:val="18"/>
          <w:lang w:eastAsia="zh-CN"/>
        </w:rPr>
        <w:tab/>
        <w:t xml:space="preserve">LS to SA5 on further </w:t>
      </w:r>
      <w:proofErr w:type="spellStart"/>
      <w:r w:rsidRPr="009A6A2F">
        <w:rPr>
          <w:rFonts w:eastAsiaTheme="minorEastAsia"/>
          <w:sz w:val="18"/>
          <w:szCs w:val="18"/>
          <w:lang w:eastAsia="zh-CN"/>
        </w:rPr>
        <w:t>feasibiltiy</w:t>
      </w:r>
      <w:proofErr w:type="spellEnd"/>
      <w:r w:rsidRPr="009A6A2F">
        <w:rPr>
          <w:rFonts w:eastAsiaTheme="minorEastAsia"/>
          <w:sz w:val="18"/>
          <w:szCs w:val="18"/>
          <w:lang w:eastAsia="zh-CN"/>
        </w:rPr>
        <w:t xml:space="preserve"> check for more L2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R2-1910866</w:t>
      </w:r>
      <w:r w:rsidRPr="009A6A2F">
        <w:rPr>
          <w:rFonts w:eastAsiaTheme="minorEastAsia"/>
          <w:sz w:val="18"/>
          <w:szCs w:val="18"/>
          <w:lang w:eastAsia="zh-CN"/>
        </w:rPr>
        <w:tab/>
        <w:t>Draft LS to SA2 on URLLC related delay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R2-1910867</w:t>
      </w:r>
      <w:r w:rsidRPr="009A6A2F">
        <w:rPr>
          <w:rFonts w:eastAsiaTheme="minorEastAsia"/>
          <w:sz w:val="18"/>
          <w:szCs w:val="18"/>
          <w:lang w:eastAsia="zh-CN"/>
        </w:rPr>
        <w:tab/>
        <w:t>TP to 38.314 on UL air interface delay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R2-1910868</w:t>
      </w:r>
      <w:r w:rsidRPr="009A6A2F">
        <w:rPr>
          <w:rFonts w:eastAsiaTheme="minorEastAsia"/>
          <w:sz w:val="18"/>
          <w:szCs w:val="18"/>
          <w:lang w:eastAsia="zh-CN"/>
        </w:rPr>
        <w:tab/>
        <w:t>On UL air interface delay measurement and overall UL delay measurement</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R2-1910869</w:t>
      </w:r>
      <w:r w:rsidRPr="009A6A2F">
        <w:rPr>
          <w:rFonts w:eastAsiaTheme="minorEastAsia"/>
          <w:sz w:val="18"/>
          <w:szCs w:val="18"/>
          <w:lang w:eastAsia="zh-CN"/>
        </w:rPr>
        <w:tab/>
      </w:r>
      <w:proofErr w:type="gramStart"/>
      <w:r w:rsidRPr="009A6A2F">
        <w:rPr>
          <w:rFonts w:eastAsiaTheme="minorEastAsia"/>
          <w:sz w:val="18"/>
          <w:szCs w:val="18"/>
          <w:lang w:eastAsia="zh-CN"/>
        </w:rPr>
        <w:t>ANR  leftovers</w:t>
      </w:r>
      <w:proofErr w:type="gramEnd"/>
      <w:r w:rsidRPr="009A6A2F">
        <w:rPr>
          <w:rFonts w:eastAsiaTheme="minorEastAsia"/>
          <w:sz w:val="18"/>
          <w:szCs w:val="18"/>
          <w:lang w:eastAsia="zh-CN"/>
        </w:rPr>
        <w:t xml:space="preserve"> from release 15</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R2-1910906</w:t>
      </w:r>
      <w:r w:rsidRPr="009A6A2F">
        <w:rPr>
          <w:rFonts w:eastAsiaTheme="minorEastAsia"/>
          <w:sz w:val="18"/>
          <w:szCs w:val="18"/>
          <w:lang w:eastAsia="zh-CN"/>
        </w:rPr>
        <w:tab/>
        <w:t>IMU sensor based reporting in the MDT logging</w:t>
      </w:r>
      <w:r w:rsidRPr="009A6A2F">
        <w:rPr>
          <w:rFonts w:eastAsiaTheme="minorEastAsia"/>
          <w:sz w:val="18"/>
          <w:szCs w:val="18"/>
          <w:lang w:eastAsia="zh-CN"/>
        </w:rPr>
        <w:tab/>
        <w:t>Nanjing Ericsson Panda Com Ltd</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R2-1910986</w:t>
      </w:r>
      <w:r w:rsidRPr="009A6A2F">
        <w:rPr>
          <w:rFonts w:eastAsiaTheme="minorEastAsia"/>
          <w:sz w:val="18"/>
          <w:szCs w:val="18"/>
          <w:lang w:eastAsia="zh-CN"/>
        </w:rPr>
        <w:tab/>
        <w:t>Discussion on MDT configurations from OAM and CN</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R2-1910987</w:t>
      </w:r>
      <w:r w:rsidRPr="009A6A2F">
        <w:rPr>
          <w:rFonts w:eastAsiaTheme="minorEastAsia"/>
          <w:sz w:val="18"/>
          <w:szCs w:val="18"/>
          <w:lang w:eastAsia="zh-CN"/>
        </w:rPr>
        <w:tab/>
        <w:t>Discussion on out of coverage enhancements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R2-1910988</w:t>
      </w:r>
      <w:r w:rsidRPr="009A6A2F">
        <w:rPr>
          <w:rFonts w:eastAsiaTheme="minorEastAsia"/>
          <w:sz w:val="18"/>
          <w:szCs w:val="18"/>
          <w:lang w:eastAsia="zh-CN"/>
        </w:rPr>
        <w:tab/>
        <w:t>Discussion on UE selection in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R2-1910989</w:t>
      </w:r>
      <w:r w:rsidRPr="009A6A2F">
        <w:rPr>
          <w:rFonts w:eastAsiaTheme="minorEastAsia"/>
          <w:sz w:val="18"/>
          <w:szCs w:val="18"/>
          <w:lang w:eastAsia="zh-CN"/>
        </w:rPr>
        <w:tab/>
        <w:t>Discussion on UE capabilities for MDT</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R2-1910990</w:t>
      </w:r>
      <w:r w:rsidRPr="009A6A2F">
        <w:rPr>
          <w:rFonts w:eastAsiaTheme="minorEastAsia"/>
          <w:sz w:val="18"/>
          <w:szCs w:val="18"/>
          <w:lang w:eastAsia="zh-CN"/>
        </w:rPr>
        <w:tab/>
        <w:t>Stage-2 CR on delay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R2-1910991</w:t>
      </w:r>
      <w:r w:rsidRPr="009A6A2F">
        <w:rPr>
          <w:rFonts w:eastAsiaTheme="minorEastAsia"/>
          <w:sz w:val="18"/>
          <w:szCs w:val="18"/>
          <w:lang w:eastAsia="zh-CN"/>
        </w:rPr>
        <w:tab/>
        <w:t>Stage-3 CR on delay measurements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R2-1910992</w:t>
      </w:r>
      <w:r w:rsidRPr="009A6A2F">
        <w:rPr>
          <w:rFonts w:eastAsiaTheme="minorEastAsia"/>
          <w:sz w:val="18"/>
          <w:szCs w:val="18"/>
          <w:lang w:eastAsia="zh-CN"/>
        </w:rPr>
        <w:tab/>
        <w:t>Discussion on RAN2 impacts due to other RAN3 led topics</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R2-1910993</w:t>
      </w:r>
      <w:r w:rsidRPr="009A6A2F">
        <w:rPr>
          <w:rFonts w:eastAsiaTheme="minorEastAsia"/>
          <w:sz w:val="18"/>
          <w:szCs w:val="18"/>
          <w:lang w:eastAsia="zh-CN"/>
        </w:rPr>
        <w:tab/>
        <w:t>Discussion on RLF reporting for inter-RAT case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R2-1910994</w:t>
      </w:r>
      <w:r w:rsidRPr="009A6A2F">
        <w:rPr>
          <w:rFonts w:eastAsiaTheme="minorEastAsia"/>
          <w:sz w:val="18"/>
          <w:szCs w:val="18"/>
          <w:lang w:eastAsia="zh-CN"/>
        </w:rPr>
        <w:tab/>
        <w:t>Stage-2 CR on RLF reporting for inter-RAT case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R2-1910995</w:t>
      </w:r>
      <w:r w:rsidRPr="009A6A2F">
        <w:rPr>
          <w:rFonts w:eastAsiaTheme="minorEastAsia"/>
          <w:sz w:val="18"/>
          <w:szCs w:val="18"/>
          <w:lang w:eastAsia="zh-CN"/>
        </w:rPr>
        <w:tab/>
        <w:t>Stage-3 CR on RLF reporting for inter-RAT case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R2-1910996</w:t>
      </w:r>
      <w:r w:rsidRPr="009A6A2F">
        <w:rPr>
          <w:rFonts w:eastAsiaTheme="minorEastAsia"/>
          <w:sz w:val="18"/>
          <w:szCs w:val="18"/>
          <w:lang w:eastAsia="zh-CN"/>
        </w:rPr>
        <w:tab/>
        <w:t>Stage-2 CR on RLF reporting for inter-RAT case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R2-1910997</w:t>
      </w:r>
      <w:r w:rsidRPr="009A6A2F">
        <w:rPr>
          <w:rFonts w:eastAsiaTheme="minorEastAsia"/>
          <w:sz w:val="18"/>
          <w:szCs w:val="18"/>
          <w:lang w:eastAsia="zh-CN"/>
        </w:rPr>
        <w:tab/>
        <w:t>Stage-3 CR on RLF reporting for inter-RAT case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R2-1910998</w:t>
      </w:r>
      <w:r w:rsidRPr="009A6A2F">
        <w:rPr>
          <w:rFonts w:eastAsiaTheme="minorEastAsia"/>
          <w:sz w:val="18"/>
          <w:szCs w:val="18"/>
          <w:lang w:eastAsia="zh-CN"/>
        </w:rPr>
        <w:tab/>
        <w:t>Discussion on RAN3 impacts due to mobility history information in NR</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R2-1910999</w:t>
      </w:r>
      <w:r w:rsidRPr="009A6A2F">
        <w:rPr>
          <w:rFonts w:eastAsiaTheme="minorEastAsia"/>
          <w:sz w:val="18"/>
          <w:szCs w:val="18"/>
          <w:lang w:eastAsia="zh-CN"/>
        </w:rPr>
        <w:tab/>
        <w:t>Discussion on mobility history information for MDT purpose</w:t>
      </w:r>
      <w:r w:rsidRPr="009A6A2F">
        <w:rPr>
          <w:rFonts w:eastAsiaTheme="minorEastAsia"/>
          <w:sz w:val="18"/>
          <w:szCs w:val="18"/>
          <w:lang w:eastAsia="zh-CN"/>
        </w:rPr>
        <w:tab/>
        <w:t xml:space="preserve">Huawei, </w:t>
      </w:r>
      <w:proofErr w:type="spellStart"/>
      <w:r w:rsidRPr="009A6A2F">
        <w:rPr>
          <w:rFonts w:eastAsiaTheme="minorEastAsia"/>
          <w:sz w:val="18"/>
          <w:szCs w:val="18"/>
          <w:lang w:eastAsia="zh-CN"/>
        </w:rPr>
        <w:t>HiSilicon</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R2-1911109</w:t>
      </w:r>
      <w:r w:rsidRPr="009A6A2F">
        <w:rPr>
          <w:rFonts w:eastAsiaTheme="minorEastAsia"/>
          <w:sz w:val="18"/>
          <w:szCs w:val="18"/>
          <w:lang w:eastAsia="zh-CN"/>
        </w:rPr>
        <w:tab/>
        <w:t>NR RLF-related Considerations to Report</w:t>
      </w:r>
      <w:r w:rsidRPr="009A6A2F">
        <w:rPr>
          <w:rFonts w:eastAsiaTheme="minorEastAsia"/>
          <w:sz w:val="18"/>
          <w:szCs w:val="18"/>
          <w:lang w:eastAsia="zh-CN"/>
        </w:rPr>
        <w:tab/>
        <w:t>LG Electronics Inc.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R2-1911406</w:t>
      </w:r>
      <w:r w:rsidRPr="009A6A2F">
        <w:rPr>
          <w:rFonts w:eastAsiaTheme="minorEastAsia"/>
          <w:sz w:val="18"/>
          <w:szCs w:val="18"/>
          <w:lang w:eastAsia="zh-CN"/>
        </w:rPr>
        <w:tab/>
        <w:t>Discussion on L2 Throughput Measurement</w:t>
      </w:r>
      <w:r w:rsidRPr="009A6A2F">
        <w:rPr>
          <w:rFonts w:eastAsiaTheme="minorEastAsia"/>
          <w:sz w:val="18"/>
          <w:szCs w:val="18"/>
          <w:lang w:eastAsia="zh-CN"/>
        </w:rPr>
        <w:tab/>
        <w:t xml:space="preserve">Samsung Electronics </w:t>
      </w:r>
      <w:proofErr w:type="spellStart"/>
      <w:r w:rsidRPr="009A6A2F">
        <w:rPr>
          <w:rFonts w:eastAsiaTheme="minorEastAsia"/>
          <w:sz w:val="18"/>
          <w:szCs w:val="18"/>
          <w:lang w:eastAsia="zh-CN"/>
        </w:rPr>
        <w:t>Polska</w:t>
      </w:r>
      <w:proofErr w:type="spellEnd"/>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R2-1911409</w:t>
      </w:r>
      <w:r w:rsidRPr="009A6A2F">
        <w:rPr>
          <w:rFonts w:eastAsiaTheme="minorEastAsia"/>
          <w:sz w:val="18"/>
          <w:szCs w:val="18"/>
          <w:lang w:eastAsia="zh-CN"/>
        </w:rPr>
        <w:tab/>
        <w:t>Event based logging for coverage hole detection</w:t>
      </w:r>
      <w:r w:rsidRPr="009A6A2F">
        <w:rPr>
          <w:rFonts w:eastAsiaTheme="minorEastAsia"/>
          <w:sz w:val="18"/>
          <w:szCs w:val="18"/>
          <w:lang w:eastAsia="zh-CN"/>
        </w:rPr>
        <w:tab/>
        <w:t>LG Electronics Inc.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R2-1911467</w:t>
      </w:r>
      <w:r w:rsidRPr="009A6A2F">
        <w:rPr>
          <w:rFonts w:eastAsiaTheme="minorEastAsia"/>
          <w:sz w:val="18"/>
          <w:szCs w:val="18"/>
          <w:lang w:eastAsia="zh-CN"/>
        </w:rPr>
        <w:tab/>
        <w:t>Discussion on UE location information in SCG failure report</w:t>
      </w:r>
      <w:r w:rsidRPr="009A6A2F">
        <w:rPr>
          <w:rFonts w:eastAsiaTheme="minorEastAsia"/>
          <w:sz w:val="18"/>
          <w:szCs w:val="18"/>
          <w:lang w:eastAsia="zh-CN"/>
        </w:rPr>
        <w:tab/>
        <w:t>NTT DOCOMO INC.</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R2-1911483</w:t>
      </w:r>
      <w:r w:rsidRPr="009A6A2F">
        <w:rPr>
          <w:rFonts w:eastAsiaTheme="minorEastAsia"/>
          <w:sz w:val="18"/>
          <w:szCs w:val="18"/>
          <w:lang w:eastAsia="zh-CN"/>
        </w:rPr>
        <w:tab/>
        <w:t>Introduction of RLF report in NR SA</w:t>
      </w:r>
      <w:r w:rsidRPr="009A6A2F">
        <w:rPr>
          <w:rFonts w:eastAsiaTheme="minorEastAsia"/>
          <w:sz w:val="18"/>
          <w:szCs w:val="18"/>
          <w:lang w:eastAsia="zh-CN"/>
        </w:rPr>
        <w:tab/>
        <w:t>Samsung R&amp;D Institute UK</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R2-1911525</w:t>
      </w:r>
      <w:r w:rsidRPr="009A6A2F">
        <w:rPr>
          <w:rFonts w:eastAsiaTheme="minorEastAsia"/>
          <w:sz w:val="18"/>
          <w:szCs w:val="18"/>
          <w:lang w:eastAsia="zh-CN"/>
        </w:rPr>
        <w:tab/>
        <w:t>LS to SA5 on alignment between SA5 and RAN2 on L2 measurements</w:t>
      </w:r>
      <w:r w:rsidRPr="009A6A2F">
        <w:rPr>
          <w:rFonts w:eastAsiaTheme="minorEastAsia"/>
          <w:sz w:val="18"/>
          <w:szCs w:val="18"/>
          <w:lang w:eastAsia="zh-CN"/>
        </w:rPr>
        <w:tab/>
        <w:t>Ericsson</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R2-1911526</w:t>
      </w:r>
      <w:r w:rsidRPr="009A6A2F">
        <w:rPr>
          <w:rFonts w:eastAsiaTheme="minorEastAsia"/>
          <w:sz w:val="18"/>
          <w:szCs w:val="18"/>
          <w:lang w:eastAsia="zh-CN"/>
        </w:rPr>
        <w:tab/>
        <w:t>[DRAFT] LS on the feasibility of Received Interference Power measurement</w:t>
      </w:r>
      <w:r w:rsidRPr="009A6A2F">
        <w:rPr>
          <w:rFonts w:eastAsiaTheme="minorEastAsia"/>
          <w:sz w:val="18"/>
          <w:szCs w:val="18"/>
          <w:lang w:eastAsia="zh-CN"/>
        </w:rPr>
        <w:tab/>
        <w:t>Huawei</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R2-1911667</w:t>
      </w:r>
      <w:r w:rsidRPr="009A6A2F">
        <w:rPr>
          <w:rFonts w:eastAsiaTheme="minorEastAsia"/>
          <w:sz w:val="18"/>
          <w:szCs w:val="18"/>
          <w:lang w:eastAsia="zh-CN"/>
        </w:rPr>
        <w:tab/>
        <w:t>Running CR to Introduce NR MDT for RAN Data Collection and Utilization</w:t>
      </w:r>
      <w:r w:rsidRPr="009A6A2F">
        <w:rPr>
          <w:rFonts w:eastAsiaTheme="minorEastAsia"/>
          <w:sz w:val="18"/>
          <w:szCs w:val="18"/>
          <w:lang w:eastAsia="zh-CN"/>
        </w:rPr>
        <w:tab/>
        <w:t>Nokia, Nokia Shanghai Bell (</w:t>
      </w:r>
      <w:proofErr w:type="spellStart"/>
      <w:r w:rsidRPr="009A6A2F">
        <w:rPr>
          <w:rFonts w:eastAsiaTheme="minorEastAsia"/>
          <w:sz w:val="18"/>
          <w:szCs w:val="18"/>
          <w:lang w:eastAsia="zh-CN"/>
        </w:rPr>
        <w:t>Rapporteur</w:t>
      </w:r>
      <w:proofErr w:type="spellEnd"/>
      <w:r w:rsidRPr="009A6A2F">
        <w:rPr>
          <w:rFonts w:eastAsiaTheme="minorEastAsia"/>
          <w:sz w:val="18"/>
          <w:szCs w:val="18"/>
          <w:lang w:eastAsia="zh-CN"/>
        </w:rPr>
        <w:t>)</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R2-1911841</w:t>
      </w:r>
      <w:r w:rsidRPr="009A6A2F">
        <w:rPr>
          <w:rFonts w:eastAsiaTheme="minorEastAsia"/>
          <w:sz w:val="18"/>
          <w:szCs w:val="18"/>
          <w:lang w:eastAsia="zh-CN"/>
        </w:rPr>
        <w:tab/>
        <w:t>LS on alignment between SA5 and RAN2 on L2 measurements</w:t>
      </w:r>
      <w:r w:rsidRPr="009A6A2F">
        <w:rPr>
          <w:rFonts w:eastAsiaTheme="minorEastAsia"/>
          <w:sz w:val="18"/>
          <w:szCs w:val="18"/>
          <w:lang w:eastAsia="zh-CN"/>
        </w:rPr>
        <w:tab/>
        <w:t>RAN2</w:t>
      </w:r>
    </w:p>
    <w:p w:rsidR="00043F78" w:rsidRPr="009A6A2F" w:rsidRDefault="00043F78" w:rsidP="009A6A2F">
      <w:pPr>
        <w:pStyle w:val="FP"/>
        <w:rPr>
          <w:rFonts w:eastAsiaTheme="minorEastAsia"/>
          <w:sz w:val="18"/>
          <w:szCs w:val="18"/>
          <w:lang w:eastAsia="zh-CN"/>
        </w:rPr>
      </w:pPr>
      <w:r w:rsidRPr="009A6A2F">
        <w:rPr>
          <w:rFonts w:eastAsiaTheme="minorEastAsia"/>
          <w:sz w:val="18"/>
          <w:szCs w:val="18"/>
          <w:lang w:eastAsia="zh-CN"/>
        </w:rPr>
        <w:t>R2-1911846</w:t>
      </w:r>
      <w:r w:rsidRPr="009A6A2F">
        <w:rPr>
          <w:rFonts w:eastAsiaTheme="minorEastAsia"/>
          <w:sz w:val="18"/>
          <w:szCs w:val="18"/>
          <w:lang w:eastAsia="zh-CN"/>
        </w:rPr>
        <w:tab/>
        <w:t>LS on the feasibility of Received Interference Power measurement</w:t>
      </w:r>
      <w:r w:rsidRPr="009A6A2F">
        <w:rPr>
          <w:rFonts w:eastAsiaTheme="minorEastAsia"/>
          <w:sz w:val="18"/>
          <w:szCs w:val="18"/>
          <w:lang w:eastAsia="zh-CN"/>
        </w:rPr>
        <w:tab/>
        <w:t>RAN2</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w:t>
      </w:r>
      <w:r w:rsidR="00683EE5">
        <w:rPr>
          <w:rFonts w:ascii="Arial" w:eastAsiaTheme="minorEastAsia" w:hAnsi="Arial" w:cs="Arial" w:hint="eastAsia"/>
          <w:b/>
          <w:bCs/>
          <w:lang w:eastAsia="zh-CN"/>
        </w:rPr>
        <w:t>5</w:t>
      </w:r>
    </w:p>
    <w:p w:rsidR="006A3ADF" w:rsidRDefault="006A3ADF" w:rsidP="006A3ADF">
      <w:pPr>
        <w:pStyle w:val="FP"/>
        <w:rPr>
          <w:rFonts w:eastAsiaTheme="minorEastAsia"/>
          <w:sz w:val="12"/>
          <w:szCs w:val="12"/>
          <w:lang w:eastAsia="zh-CN"/>
        </w:rPr>
      </w:pP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R3-193556</w:t>
      </w:r>
      <w:r w:rsidRPr="00043F78">
        <w:rPr>
          <w:rFonts w:eastAsiaTheme="minorEastAsia"/>
          <w:sz w:val="18"/>
          <w:szCs w:val="18"/>
          <w:lang w:eastAsia="zh-CN"/>
        </w:rPr>
        <w:tab/>
        <w:t>MDT procedure</w:t>
      </w:r>
      <w:r w:rsidRPr="00043F78">
        <w:rPr>
          <w:rFonts w:eastAsiaTheme="minorEastAsia"/>
          <w:sz w:val="18"/>
          <w:szCs w:val="18"/>
          <w:lang w:eastAsia="zh-CN"/>
        </w:rPr>
        <w:tab/>
        <w:t>Qualcomm Incorporated</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R3-193557</w:t>
      </w:r>
      <w:r w:rsidRPr="00043F78">
        <w:rPr>
          <w:rFonts w:eastAsiaTheme="minorEastAsia"/>
          <w:sz w:val="18"/>
          <w:szCs w:val="18"/>
          <w:lang w:eastAsia="zh-CN"/>
        </w:rPr>
        <w:tab/>
        <w:t>UE mobility history report</w:t>
      </w:r>
      <w:r w:rsidRPr="00043F78">
        <w:rPr>
          <w:rFonts w:eastAsiaTheme="minorEastAsia"/>
          <w:sz w:val="18"/>
          <w:szCs w:val="18"/>
          <w:lang w:eastAsia="zh-CN"/>
        </w:rPr>
        <w:tab/>
        <w:t>Qualcomm Incorporated</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R3-193558</w:t>
      </w:r>
      <w:r w:rsidRPr="00043F78">
        <w:rPr>
          <w:rFonts w:eastAsiaTheme="minorEastAsia"/>
          <w:sz w:val="18"/>
          <w:szCs w:val="18"/>
          <w:lang w:eastAsia="zh-CN"/>
        </w:rPr>
        <w:tab/>
        <w:t>Value of successful HO report</w:t>
      </w:r>
      <w:r w:rsidRPr="00043F78">
        <w:rPr>
          <w:rFonts w:eastAsiaTheme="minorEastAsia"/>
          <w:sz w:val="18"/>
          <w:szCs w:val="18"/>
          <w:lang w:eastAsia="zh-CN"/>
        </w:rPr>
        <w:tab/>
        <w:t>Qualcomm Incorporated</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R3-193559</w:t>
      </w:r>
      <w:r w:rsidRPr="00043F78">
        <w:rPr>
          <w:rFonts w:eastAsiaTheme="minorEastAsia"/>
          <w:sz w:val="18"/>
          <w:szCs w:val="18"/>
          <w:lang w:eastAsia="zh-CN"/>
        </w:rPr>
        <w:tab/>
        <w:t xml:space="preserve">Beam information in </w:t>
      </w:r>
      <w:proofErr w:type="spellStart"/>
      <w:r w:rsidRPr="00043F78">
        <w:rPr>
          <w:rFonts w:eastAsiaTheme="minorEastAsia"/>
          <w:sz w:val="18"/>
          <w:szCs w:val="18"/>
          <w:lang w:eastAsia="zh-CN"/>
        </w:rPr>
        <w:t>rach</w:t>
      </w:r>
      <w:proofErr w:type="spellEnd"/>
      <w:r w:rsidRPr="00043F78">
        <w:rPr>
          <w:rFonts w:eastAsiaTheme="minorEastAsia"/>
          <w:sz w:val="18"/>
          <w:szCs w:val="18"/>
          <w:lang w:eastAsia="zh-CN"/>
        </w:rPr>
        <w:t>-report</w:t>
      </w:r>
      <w:r w:rsidRPr="00043F78">
        <w:rPr>
          <w:rFonts w:eastAsiaTheme="minorEastAsia"/>
          <w:sz w:val="18"/>
          <w:szCs w:val="18"/>
          <w:lang w:eastAsia="zh-CN"/>
        </w:rPr>
        <w:tab/>
        <w:t>Qualcomm Incorporated</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R3-193591</w:t>
      </w:r>
      <w:r w:rsidRPr="00043F78">
        <w:rPr>
          <w:rFonts w:eastAsiaTheme="minorEastAsia"/>
          <w:sz w:val="18"/>
          <w:szCs w:val="18"/>
          <w:lang w:eastAsia="zh-CN"/>
        </w:rPr>
        <w:tab/>
        <w:t>Discussion on the Mobility Load Management</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R3-193592</w:t>
      </w:r>
      <w:r w:rsidRPr="00043F78">
        <w:rPr>
          <w:rFonts w:eastAsiaTheme="minorEastAsia"/>
          <w:sz w:val="18"/>
          <w:szCs w:val="18"/>
          <w:lang w:eastAsia="zh-CN"/>
        </w:rPr>
        <w:tab/>
        <w:t>Support for Mobility Load Balancing for NR</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R3-193593</w:t>
      </w:r>
      <w:r w:rsidRPr="00043F78">
        <w:rPr>
          <w:rFonts w:eastAsiaTheme="minorEastAsia"/>
          <w:sz w:val="18"/>
          <w:szCs w:val="18"/>
          <w:lang w:eastAsia="zh-CN"/>
        </w:rPr>
        <w:tab/>
        <w:t xml:space="preserve">Support of Mobility Load Balancing over </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 xml:space="preserve"> interface</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R3-193594</w:t>
      </w:r>
      <w:r w:rsidRPr="00043F78">
        <w:rPr>
          <w:rFonts w:eastAsiaTheme="minorEastAsia"/>
          <w:sz w:val="18"/>
          <w:szCs w:val="18"/>
          <w:lang w:eastAsia="zh-CN"/>
        </w:rPr>
        <w:tab/>
        <w:t>Support of Mobility Load Balancing over F1 interface</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R3-193595</w:t>
      </w:r>
      <w:r w:rsidRPr="00043F78">
        <w:rPr>
          <w:rFonts w:eastAsiaTheme="minorEastAsia"/>
          <w:sz w:val="18"/>
          <w:szCs w:val="18"/>
          <w:lang w:eastAsia="zh-CN"/>
        </w:rPr>
        <w:tab/>
        <w:t>Support of Mobility Load Balancing over E1 interface</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R3-193596</w:t>
      </w:r>
      <w:r w:rsidRPr="00043F78">
        <w:rPr>
          <w:rFonts w:eastAsiaTheme="minorEastAsia"/>
          <w:sz w:val="18"/>
          <w:szCs w:val="18"/>
          <w:lang w:eastAsia="zh-CN"/>
        </w:rPr>
        <w:tab/>
        <w:t>Discussion on load balancing optimization for DC Scenario</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R3-193597</w:t>
      </w:r>
      <w:r w:rsidRPr="00043F78">
        <w:rPr>
          <w:rFonts w:eastAsiaTheme="minorEastAsia"/>
          <w:sz w:val="18"/>
          <w:szCs w:val="18"/>
          <w:lang w:eastAsia="zh-CN"/>
        </w:rPr>
        <w:tab/>
        <w:t>Support of Mobility Load Balancing over X2 interface</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R3-193627</w:t>
      </w:r>
      <w:r w:rsidRPr="00043F78">
        <w:rPr>
          <w:rFonts w:eastAsiaTheme="minorEastAsia"/>
          <w:sz w:val="18"/>
          <w:szCs w:val="18"/>
          <w:lang w:eastAsia="zh-CN"/>
        </w:rPr>
        <w:tab/>
        <w:t>Mobility Settings Change procedure for MRO/MLB</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R3-193628</w:t>
      </w:r>
      <w:r w:rsidRPr="00043F78">
        <w:rPr>
          <w:rFonts w:eastAsiaTheme="minorEastAsia"/>
          <w:sz w:val="18"/>
          <w:szCs w:val="18"/>
          <w:lang w:eastAsia="zh-CN"/>
        </w:rPr>
        <w:tab/>
        <w:t>Stage2 CR for Mobility Settings Change</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R3-193629</w:t>
      </w:r>
      <w:r w:rsidRPr="00043F78">
        <w:rPr>
          <w:rFonts w:eastAsiaTheme="minorEastAsia"/>
          <w:sz w:val="18"/>
          <w:szCs w:val="18"/>
          <w:lang w:eastAsia="zh-CN"/>
        </w:rPr>
        <w:tab/>
        <w:t>Consideration on RAN energy efficiency measurement</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R3-193630</w:t>
      </w:r>
      <w:r w:rsidRPr="00043F78">
        <w:rPr>
          <w:rFonts w:eastAsiaTheme="minorEastAsia"/>
          <w:sz w:val="18"/>
          <w:szCs w:val="18"/>
          <w:lang w:eastAsia="zh-CN"/>
        </w:rPr>
        <w:tab/>
        <w:t>CR for TS38.300 for energy efficiency</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R3-193631</w:t>
      </w:r>
      <w:r w:rsidRPr="00043F78">
        <w:rPr>
          <w:rFonts w:eastAsiaTheme="minorEastAsia"/>
          <w:sz w:val="18"/>
          <w:szCs w:val="18"/>
          <w:lang w:eastAsia="zh-CN"/>
        </w:rPr>
        <w:tab/>
        <w:t>Draft LS to SA5 on energy efficiency measurement</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R3-193632</w:t>
      </w:r>
      <w:r w:rsidRPr="00043F78">
        <w:rPr>
          <w:rFonts w:eastAsiaTheme="minorEastAsia"/>
          <w:sz w:val="18"/>
          <w:szCs w:val="18"/>
          <w:lang w:eastAsia="zh-CN"/>
        </w:rPr>
        <w:tab/>
        <w:t>Discussion on Load Information Reporting for MLB</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R3-193636</w:t>
      </w:r>
      <w:r w:rsidRPr="00043F78">
        <w:rPr>
          <w:rFonts w:eastAsiaTheme="minorEastAsia"/>
          <w:sz w:val="18"/>
          <w:szCs w:val="18"/>
          <w:lang w:eastAsia="zh-CN"/>
        </w:rPr>
        <w:tab/>
        <w:t>Correction on Load Information Reporting for TS38.300</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R3-193637</w:t>
      </w:r>
      <w:r w:rsidRPr="00043F78">
        <w:rPr>
          <w:rFonts w:eastAsiaTheme="minorEastAsia"/>
          <w:sz w:val="18"/>
          <w:szCs w:val="18"/>
          <w:lang w:eastAsia="zh-CN"/>
        </w:rPr>
        <w:tab/>
        <w:t>Correction on Load Information Reporting for TS36.423</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R3-193638</w:t>
      </w:r>
      <w:r w:rsidRPr="00043F78">
        <w:rPr>
          <w:rFonts w:eastAsiaTheme="minorEastAsia"/>
          <w:sz w:val="18"/>
          <w:szCs w:val="18"/>
          <w:lang w:eastAsia="zh-CN"/>
        </w:rPr>
        <w:tab/>
        <w:t>Correction on Load Information Reporting for TS38.420</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R3-193639</w:t>
      </w:r>
      <w:r w:rsidRPr="00043F78">
        <w:rPr>
          <w:rFonts w:eastAsiaTheme="minorEastAsia"/>
          <w:sz w:val="18"/>
          <w:szCs w:val="18"/>
          <w:lang w:eastAsia="zh-CN"/>
        </w:rPr>
        <w:tab/>
        <w:t>Correction on Load Information Reporting for TS38.423</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R3-193640</w:t>
      </w:r>
      <w:r w:rsidRPr="00043F78">
        <w:rPr>
          <w:rFonts w:eastAsiaTheme="minorEastAsia"/>
          <w:sz w:val="18"/>
          <w:szCs w:val="18"/>
          <w:lang w:eastAsia="zh-CN"/>
        </w:rPr>
        <w:tab/>
        <w:t>Correction on Load Information Reporting for TS38.460</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R3-193641</w:t>
      </w:r>
      <w:r w:rsidRPr="00043F78">
        <w:rPr>
          <w:rFonts w:eastAsiaTheme="minorEastAsia"/>
          <w:sz w:val="18"/>
          <w:szCs w:val="18"/>
          <w:lang w:eastAsia="zh-CN"/>
        </w:rPr>
        <w:tab/>
        <w:t>Correction on Load Information Reporting for TS38.463</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R3-193642</w:t>
      </w:r>
      <w:r w:rsidRPr="00043F78">
        <w:rPr>
          <w:rFonts w:eastAsiaTheme="minorEastAsia"/>
          <w:sz w:val="18"/>
          <w:szCs w:val="18"/>
          <w:lang w:eastAsia="zh-CN"/>
        </w:rPr>
        <w:tab/>
        <w:t>Correction on Load Information Reporting for TS38.470</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R3-193643</w:t>
      </w:r>
      <w:r w:rsidRPr="00043F78">
        <w:rPr>
          <w:rFonts w:eastAsiaTheme="minorEastAsia"/>
          <w:sz w:val="18"/>
          <w:szCs w:val="18"/>
          <w:lang w:eastAsia="zh-CN"/>
        </w:rPr>
        <w:tab/>
        <w:t>Correction on Load Information Reporting for TS38.473</w:t>
      </w:r>
      <w:r w:rsidRPr="00043F78">
        <w:rPr>
          <w:rFonts w:eastAsiaTheme="minorEastAsia"/>
          <w:sz w:val="18"/>
          <w:szCs w:val="18"/>
          <w:lang w:eastAsia="zh-CN"/>
        </w:rPr>
        <w:tab/>
        <w:t>ZTE Corporation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R3-193679</w:t>
      </w:r>
      <w:r w:rsidRPr="00043F78">
        <w:rPr>
          <w:rFonts w:eastAsiaTheme="minorEastAsia"/>
          <w:sz w:val="18"/>
          <w:szCs w:val="18"/>
          <w:lang w:eastAsia="zh-CN"/>
        </w:rPr>
        <w:tab/>
        <w:t>Discussion on PRACH coordination</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R3-193680</w:t>
      </w:r>
      <w:r w:rsidRPr="00043F78">
        <w:rPr>
          <w:rFonts w:eastAsiaTheme="minorEastAsia"/>
          <w:sz w:val="18"/>
          <w:szCs w:val="18"/>
          <w:lang w:eastAsia="zh-CN"/>
        </w:rPr>
        <w:tab/>
        <w:t>CR on PRACH coordination (38.300)</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R3-193681</w:t>
      </w:r>
      <w:r w:rsidRPr="00043F78">
        <w:rPr>
          <w:rFonts w:eastAsiaTheme="minorEastAsia"/>
          <w:sz w:val="18"/>
          <w:szCs w:val="18"/>
          <w:lang w:eastAsia="zh-CN"/>
        </w:rPr>
        <w:tab/>
        <w:t>CR on PRACH coordination (X2)</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R3-193682</w:t>
      </w:r>
      <w:r w:rsidRPr="00043F78">
        <w:rPr>
          <w:rFonts w:eastAsiaTheme="minorEastAsia"/>
          <w:sz w:val="18"/>
          <w:szCs w:val="18"/>
          <w:lang w:eastAsia="zh-CN"/>
        </w:rPr>
        <w:tab/>
        <w:t>CR on PRACH coordination (</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R3-193683</w:t>
      </w:r>
      <w:r w:rsidRPr="00043F78">
        <w:rPr>
          <w:rFonts w:eastAsiaTheme="minorEastAsia"/>
          <w:sz w:val="18"/>
          <w:szCs w:val="18"/>
          <w:lang w:eastAsia="zh-CN"/>
        </w:rPr>
        <w:tab/>
        <w:t>CR on PRACH coordination (F1)</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R3-193684</w:t>
      </w:r>
      <w:r w:rsidRPr="00043F78">
        <w:rPr>
          <w:rFonts w:eastAsiaTheme="minorEastAsia"/>
          <w:sz w:val="18"/>
          <w:szCs w:val="18"/>
          <w:lang w:eastAsia="zh-CN"/>
        </w:rPr>
        <w:tab/>
        <w:t>LS on PRACH coordination</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R3-193696</w:t>
      </w:r>
      <w:r w:rsidRPr="00043F78">
        <w:rPr>
          <w:rFonts w:eastAsiaTheme="minorEastAsia"/>
          <w:sz w:val="18"/>
          <w:szCs w:val="18"/>
          <w:lang w:eastAsia="zh-CN"/>
        </w:rPr>
        <w:tab/>
        <w:t>Consideration on support of MRO</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R3-193697</w:t>
      </w:r>
      <w:r w:rsidRPr="00043F78">
        <w:rPr>
          <w:rFonts w:eastAsiaTheme="minorEastAsia"/>
          <w:sz w:val="18"/>
          <w:szCs w:val="18"/>
          <w:lang w:eastAsia="zh-CN"/>
        </w:rPr>
        <w:tab/>
        <w:t xml:space="preserve">Support of </w:t>
      </w:r>
      <w:proofErr w:type="gramStart"/>
      <w:r w:rsidRPr="00043F78">
        <w:rPr>
          <w:rFonts w:eastAsiaTheme="minorEastAsia"/>
          <w:sz w:val="18"/>
          <w:szCs w:val="18"/>
          <w:lang w:eastAsia="zh-CN"/>
        </w:rPr>
        <w:t>MRO(</w:t>
      </w:r>
      <w:proofErr w:type="gramEnd"/>
      <w:r w:rsidRPr="00043F78">
        <w:rPr>
          <w:rFonts w:eastAsiaTheme="minorEastAsia"/>
          <w:sz w:val="18"/>
          <w:szCs w:val="18"/>
          <w:lang w:eastAsia="zh-CN"/>
        </w:rPr>
        <w:t>Stage 2)</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R3-193698</w:t>
      </w:r>
      <w:r w:rsidRPr="00043F78">
        <w:rPr>
          <w:rFonts w:eastAsiaTheme="minorEastAsia"/>
          <w:sz w:val="18"/>
          <w:szCs w:val="18"/>
          <w:lang w:eastAsia="zh-CN"/>
        </w:rPr>
        <w:tab/>
        <w:t xml:space="preserve">Support of </w:t>
      </w:r>
      <w:proofErr w:type="gramStart"/>
      <w:r w:rsidRPr="00043F78">
        <w:rPr>
          <w:rFonts w:eastAsiaTheme="minorEastAsia"/>
          <w:sz w:val="18"/>
          <w:szCs w:val="18"/>
          <w:lang w:eastAsia="zh-CN"/>
        </w:rPr>
        <w:t>MRO(</w:t>
      </w:r>
      <w:proofErr w:type="gramEnd"/>
      <w:r w:rsidRPr="00043F78">
        <w:rPr>
          <w:rFonts w:eastAsiaTheme="minorEastAsia"/>
          <w:sz w:val="18"/>
          <w:szCs w:val="18"/>
          <w:lang w:eastAsia="zh-CN"/>
        </w:rPr>
        <w:t>Inter-system unnecessary HO and inter-system HO too early)</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R3-193699</w:t>
      </w:r>
      <w:r w:rsidRPr="00043F78">
        <w:rPr>
          <w:rFonts w:eastAsiaTheme="minorEastAsia"/>
          <w:sz w:val="18"/>
          <w:szCs w:val="18"/>
          <w:lang w:eastAsia="zh-CN"/>
        </w:rPr>
        <w:tab/>
        <w:t xml:space="preserve">Support of </w:t>
      </w:r>
      <w:proofErr w:type="gramStart"/>
      <w:r w:rsidRPr="00043F78">
        <w:rPr>
          <w:rFonts w:eastAsiaTheme="minorEastAsia"/>
          <w:sz w:val="18"/>
          <w:szCs w:val="18"/>
          <w:lang w:eastAsia="zh-CN"/>
        </w:rPr>
        <w:t>MRO(</w:t>
      </w:r>
      <w:proofErr w:type="gramEnd"/>
      <w:r w:rsidRPr="00043F78">
        <w:rPr>
          <w:rFonts w:eastAsiaTheme="minorEastAsia"/>
          <w:sz w:val="18"/>
          <w:szCs w:val="18"/>
          <w:lang w:eastAsia="zh-CN"/>
        </w:rPr>
        <w:t xml:space="preserve">Inter-system HO too late </w:t>
      </w:r>
      <w:proofErr w:type="spellStart"/>
      <w:r w:rsidRPr="00043F78">
        <w:rPr>
          <w:rFonts w:eastAsiaTheme="minorEastAsia"/>
          <w:sz w:val="18"/>
          <w:szCs w:val="18"/>
          <w:lang w:eastAsia="zh-CN"/>
        </w:rPr>
        <w:t>andHO</w:t>
      </w:r>
      <w:proofErr w:type="spellEnd"/>
      <w:r w:rsidRPr="00043F78">
        <w:rPr>
          <w:rFonts w:eastAsiaTheme="minorEastAsia"/>
          <w:sz w:val="18"/>
          <w:szCs w:val="18"/>
          <w:lang w:eastAsia="zh-CN"/>
        </w:rPr>
        <w:t xml:space="preserve"> too early)</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R3-193700</w:t>
      </w:r>
      <w:r w:rsidRPr="00043F78">
        <w:rPr>
          <w:rFonts w:eastAsiaTheme="minorEastAsia"/>
          <w:sz w:val="18"/>
          <w:szCs w:val="18"/>
          <w:lang w:eastAsia="zh-CN"/>
        </w:rPr>
        <w:tab/>
        <w:t xml:space="preserve">Support of </w:t>
      </w:r>
      <w:proofErr w:type="gramStart"/>
      <w:r w:rsidRPr="00043F78">
        <w:rPr>
          <w:rFonts w:eastAsiaTheme="minorEastAsia"/>
          <w:sz w:val="18"/>
          <w:szCs w:val="18"/>
          <w:lang w:eastAsia="zh-CN"/>
        </w:rPr>
        <w:t>MRO(</w:t>
      </w:r>
      <w:proofErr w:type="gramEnd"/>
      <w:r w:rsidRPr="00043F78">
        <w:rPr>
          <w:rFonts w:eastAsiaTheme="minorEastAsia"/>
          <w:sz w:val="18"/>
          <w:szCs w:val="18"/>
          <w:lang w:eastAsia="zh-CN"/>
        </w:rPr>
        <w:t xml:space="preserve">intra-system MRO and inter-system </w:t>
      </w:r>
      <w:proofErr w:type="spellStart"/>
      <w:r w:rsidRPr="00043F78">
        <w:rPr>
          <w:rFonts w:eastAsiaTheme="minorEastAsia"/>
          <w:sz w:val="18"/>
          <w:szCs w:val="18"/>
          <w:lang w:eastAsia="zh-CN"/>
        </w:rPr>
        <w:t>PingPong</w:t>
      </w:r>
      <w:proofErr w:type="spellEnd"/>
      <w:r w:rsidRPr="00043F78">
        <w:rPr>
          <w:rFonts w:eastAsiaTheme="minorEastAsia"/>
          <w:sz w:val="18"/>
          <w:szCs w:val="18"/>
          <w:lang w:eastAsia="zh-CN"/>
        </w:rPr>
        <w:t>)</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R3-193701</w:t>
      </w:r>
      <w:r w:rsidRPr="00043F78">
        <w:rPr>
          <w:rFonts w:eastAsiaTheme="minorEastAsia"/>
          <w:sz w:val="18"/>
          <w:szCs w:val="18"/>
          <w:lang w:eastAsia="zh-CN"/>
        </w:rPr>
        <w:tab/>
        <w:t>LS on support of RIM procedure</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R3-193702</w:t>
      </w:r>
      <w:r w:rsidRPr="00043F78">
        <w:rPr>
          <w:rFonts w:eastAsiaTheme="minorEastAsia"/>
          <w:sz w:val="18"/>
          <w:szCs w:val="18"/>
          <w:lang w:eastAsia="zh-CN"/>
        </w:rPr>
        <w:tab/>
        <w:t>Enhancement of UE history information</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lastRenderedPageBreak/>
        <w:t>R3-193703</w:t>
      </w:r>
      <w:r w:rsidRPr="00043F78">
        <w:rPr>
          <w:rFonts w:eastAsiaTheme="minorEastAsia"/>
          <w:sz w:val="18"/>
          <w:szCs w:val="18"/>
          <w:lang w:eastAsia="zh-CN"/>
        </w:rPr>
        <w:tab/>
        <w:t xml:space="preserve">Discussion on MDT configuration for EN-DC </w:t>
      </w:r>
      <w:proofErr w:type="spellStart"/>
      <w:r w:rsidRPr="00043F78">
        <w:rPr>
          <w:rFonts w:eastAsiaTheme="minorEastAsia"/>
          <w:sz w:val="18"/>
          <w:szCs w:val="18"/>
          <w:lang w:eastAsia="zh-CN"/>
        </w:rPr>
        <w:t>sceanrio</w:t>
      </w:r>
      <w:proofErr w:type="spellEnd"/>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R3-193704</w:t>
      </w:r>
      <w:r w:rsidRPr="00043F78">
        <w:rPr>
          <w:rFonts w:eastAsiaTheme="minorEastAsia"/>
          <w:sz w:val="18"/>
          <w:szCs w:val="18"/>
          <w:lang w:eastAsia="zh-CN"/>
        </w:rPr>
        <w:tab/>
        <w:t xml:space="preserve">Support of MDT </w:t>
      </w:r>
      <w:proofErr w:type="spellStart"/>
      <w:r w:rsidRPr="00043F78">
        <w:rPr>
          <w:rFonts w:eastAsiaTheme="minorEastAsia"/>
          <w:sz w:val="18"/>
          <w:szCs w:val="18"/>
          <w:lang w:eastAsia="zh-CN"/>
        </w:rPr>
        <w:t>configruation</w:t>
      </w:r>
      <w:proofErr w:type="spellEnd"/>
      <w:r w:rsidRPr="00043F78">
        <w:rPr>
          <w:rFonts w:eastAsiaTheme="minorEastAsia"/>
          <w:sz w:val="18"/>
          <w:szCs w:val="18"/>
          <w:lang w:eastAsia="zh-CN"/>
        </w:rPr>
        <w:t xml:space="preserve"> for EN-DC </w:t>
      </w:r>
      <w:proofErr w:type="spellStart"/>
      <w:r w:rsidRPr="00043F78">
        <w:rPr>
          <w:rFonts w:eastAsiaTheme="minorEastAsia"/>
          <w:sz w:val="18"/>
          <w:szCs w:val="18"/>
          <w:lang w:eastAsia="zh-CN"/>
        </w:rPr>
        <w:t>sceanrio</w:t>
      </w:r>
      <w:proofErr w:type="spellEnd"/>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R3-193705</w:t>
      </w:r>
      <w:r w:rsidRPr="00043F78">
        <w:rPr>
          <w:rFonts w:eastAsiaTheme="minorEastAsia"/>
          <w:sz w:val="18"/>
          <w:szCs w:val="18"/>
          <w:lang w:eastAsia="zh-CN"/>
        </w:rPr>
        <w:tab/>
        <w:t xml:space="preserve">Support of MDT </w:t>
      </w:r>
      <w:proofErr w:type="spellStart"/>
      <w:r w:rsidRPr="00043F78">
        <w:rPr>
          <w:rFonts w:eastAsiaTheme="minorEastAsia"/>
          <w:sz w:val="18"/>
          <w:szCs w:val="18"/>
          <w:lang w:eastAsia="zh-CN"/>
        </w:rPr>
        <w:t>configruation</w:t>
      </w:r>
      <w:proofErr w:type="spellEnd"/>
      <w:r w:rsidRPr="00043F78">
        <w:rPr>
          <w:rFonts w:eastAsiaTheme="minorEastAsia"/>
          <w:sz w:val="18"/>
          <w:szCs w:val="18"/>
          <w:lang w:eastAsia="zh-CN"/>
        </w:rPr>
        <w:t xml:space="preserve"> for EN-DC </w:t>
      </w:r>
      <w:proofErr w:type="spellStart"/>
      <w:r w:rsidRPr="00043F78">
        <w:rPr>
          <w:rFonts w:eastAsiaTheme="minorEastAsia"/>
          <w:sz w:val="18"/>
          <w:szCs w:val="18"/>
          <w:lang w:eastAsia="zh-CN"/>
        </w:rPr>
        <w:t>sceanrio</w:t>
      </w:r>
      <w:proofErr w:type="spellEnd"/>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R3-193706</w:t>
      </w:r>
      <w:r w:rsidRPr="00043F78">
        <w:rPr>
          <w:rFonts w:eastAsiaTheme="minorEastAsia"/>
          <w:sz w:val="18"/>
          <w:szCs w:val="18"/>
          <w:lang w:eastAsia="zh-CN"/>
        </w:rPr>
        <w:tab/>
        <w:t xml:space="preserve">Support of MDT </w:t>
      </w:r>
      <w:proofErr w:type="spellStart"/>
      <w:r w:rsidRPr="00043F78">
        <w:rPr>
          <w:rFonts w:eastAsiaTheme="minorEastAsia"/>
          <w:sz w:val="18"/>
          <w:szCs w:val="18"/>
          <w:lang w:eastAsia="zh-CN"/>
        </w:rPr>
        <w:t>configruation</w:t>
      </w:r>
      <w:proofErr w:type="spellEnd"/>
      <w:r w:rsidRPr="00043F78">
        <w:rPr>
          <w:rFonts w:eastAsiaTheme="minorEastAsia"/>
          <w:sz w:val="18"/>
          <w:szCs w:val="18"/>
          <w:lang w:eastAsia="zh-CN"/>
        </w:rPr>
        <w:t xml:space="preserve"> for split RAN</w:t>
      </w:r>
      <w:r w:rsidRPr="00043F78">
        <w:rPr>
          <w:rFonts w:eastAsiaTheme="minorEastAsia"/>
          <w:sz w:val="18"/>
          <w:szCs w:val="18"/>
          <w:lang w:eastAsia="zh-CN"/>
        </w:rPr>
        <w:tab/>
        <w:t>CATT</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R3-193754</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 LGU+</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R3-193755</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R3-193756</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R3-193757</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R3-193758</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R3-193759</w:t>
      </w:r>
      <w:r w:rsidRPr="00043F78">
        <w:rPr>
          <w:rFonts w:eastAsiaTheme="minorEastAsia"/>
          <w:sz w:val="18"/>
          <w:szCs w:val="18"/>
          <w:lang w:eastAsia="zh-CN"/>
        </w:rPr>
        <w:tab/>
        <w:t>UE reported history information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R3-193760</w:t>
      </w:r>
      <w:r w:rsidRPr="00043F78">
        <w:rPr>
          <w:rFonts w:eastAsiaTheme="minorEastAsia"/>
          <w:sz w:val="18"/>
          <w:szCs w:val="18"/>
          <w:lang w:eastAsia="zh-CN"/>
        </w:rPr>
        <w:tab/>
        <w:t>UE reported history information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R3-193761</w:t>
      </w:r>
      <w:r w:rsidRPr="00043F78">
        <w:rPr>
          <w:rFonts w:eastAsiaTheme="minorEastAsia"/>
          <w:sz w:val="18"/>
          <w:szCs w:val="18"/>
          <w:lang w:eastAsia="zh-CN"/>
        </w:rPr>
        <w:tab/>
        <w:t>UE reported history information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R3-193762</w:t>
      </w:r>
      <w:r w:rsidRPr="00043F78">
        <w:rPr>
          <w:rFonts w:eastAsiaTheme="minorEastAsia"/>
          <w:sz w:val="18"/>
          <w:szCs w:val="18"/>
          <w:lang w:eastAsia="zh-CN"/>
        </w:rPr>
        <w:tab/>
        <w:t>UE reported history information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R3-193763</w:t>
      </w:r>
      <w:r w:rsidRPr="00043F78">
        <w:rPr>
          <w:rFonts w:eastAsiaTheme="minorEastAsia"/>
          <w:sz w:val="18"/>
          <w:szCs w:val="18"/>
          <w:lang w:eastAsia="zh-CN"/>
        </w:rPr>
        <w:tab/>
        <w:t>Slice availability over NG</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R3-193764</w:t>
      </w:r>
      <w:r w:rsidRPr="00043F78">
        <w:rPr>
          <w:rFonts w:eastAsiaTheme="minorEastAsia"/>
          <w:sz w:val="18"/>
          <w:szCs w:val="18"/>
          <w:lang w:eastAsia="zh-CN"/>
        </w:rPr>
        <w:tab/>
        <w:t>Slice availability over NG</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R3-193765</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 LGU+</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R3-193766</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R3-193767</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R3-193768</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R3-193769</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R3-193770</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R3-193771</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R3-193772</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R3-193773</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R3-193774</w:t>
      </w:r>
      <w:r w:rsidRPr="00043F78">
        <w:rPr>
          <w:rFonts w:eastAsiaTheme="minorEastAsia"/>
          <w:sz w:val="18"/>
          <w:szCs w:val="18"/>
          <w:lang w:eastAsia="zh-CN"/>
        </w:rPr>
        <w:tab/>
        <w:t>Load Sharing and Load Balancing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R3-193775</w:t>
      </w:r>
      <w:r w:rsidRPr="00043F78">
        <w:rPr>
          <w:rFonts w:eastAsiaTheme="minorEastAsia"/>
          <w:sz w:val="18"/>
          <w:szCs w:val="18"/>
          <w:lang w:eastAsia="zh-CN"/>
        </w:rPr>
        <w:tab/>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handover and reselection configuration change</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R3-193776</w:t>
      </w:r>
      <w:r w:rsidRPr="00043F78">
        <w:rPr>
          <w:rFonts w:eastAsiaTheme="minorEastAsia"/>
          <w:sz w:val="18"/>
          <w:szCs w:val="18"/>
          <w:lang w:eastAsia="zh-CN"/>
        </w:rPr>
        <w:tab/>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handover and reselection configuration change</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R3-193777</w:t>
      </w:r>
      <w:r w:rsidRPr="00043F78">
        <w:rPr>
          <w:rFonts w:eastAsiaTheme="minorEastAsia"/>
          <w:sz w:val="18"/>
          <w:szCs w:val="18"/>
          <w:lang w:eastAsia="zh-CN"/>
        </w:rPr>
        <w:tab/>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handover and reselection configuration change</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R3-193790</w:t>
      </w:r>
      <w:r w:rsidRPr="00043F78">
        <w:rPr>
          <w:rFonts w:eastAsiaTheme="minorEastAsia"/>
          <w:sz w:val="18"/>
          <w:szCs w:val="18"/>
          <w:lang w:eastAsia="zh-CN"/>
        </w:rPr>
        <w:tab/>
        <w:t>Clarifications and signalling proposals for Mobility Optimization</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R3-193791</w:t>
      </w:r>
      <w:r w:rsidRPr="00043F78">
        <w:rPr>
          <w:rFonts w:eastAsiaTheme="minorEastAsia"/>
          <w:sz w:val="18"/>
          <w:szCs w:val="18"/>
          <w:lang w:eastAsia="zh-CN"/>
        </w:rPr>
        <w:tab/>
        <w:t>Support of Mobility Optimization</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R3-193792</w:t>
      </w:r>
      <w:r w:rsidRPr="00043F78">
        <w:rPr>
          <w:rFonts w:eastAsiaTheme="minorEastAsia"/>
          <w:sz w:val="18"/>
          <w:szCs w:val="18"/>
          <w:lang w:eastAsia="zh-CN"/>
        </w:rPr>
        <w:tab/>
        <w:t>Support of MLB in Rel-16</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R3-193793</w:t>
      </w:r>
      <w:r w:rsidRPr="00043F78">
        <w:rPr>
          <w:rFonts w:eastAsiaTheme="minorEastAsia"/>
          <w:sz w:val="18"/>
          <w:szCs w:val="18"/>
          <w:lang w:eastAsia="zh-CN"/>
        </w:rPr>
        <w:tab/>
        <w:t>Overload reporting enhancement</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R3-193794</w:t>
      </w:r>
      <w:r w:rsidRPr="00043F78">
        <w:rPr>
          <w:rFonts w:eastAsiaTheme="minorEastAsia"/>
          <w:sz w:val="18"/>
          <w:szCs w:val="18"/>
          <w:lang w:eastAsia="zh-CN"/>
        </w:rPr>
        <w:tab/>
        <w:t>Introduction of Load Reporting</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R3-193795</w:t>
      </w:r>
      <w:r w:rsidRPr="00043F78">
        <w:rPr>
          <w:rFonts w:eastAsiaTheme="minorEastAsia"/>
          <w:sz w:val="18"/>
          <w:szCs w:val="18"/>
          <w:lang w:eastAsia="zh-CN"/>
        </w:rPr>
        <w:tab/>
        <w:t>Introduction of Load Reporting</w:t>
      </w:r>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R3-193796</w:t>
      </w:r>
      <w:r w:rsidRPr="00043F78">
        <w:rPr>
          <w:rFonts w:eastAsiaTheme="minorEastAsia"/>
          <w:sz w:val="18"/>
          <w:szCs w:val="18"/>
          <w:lang w:eastAsia="zh-CN"/>
        </w:rPr>
        <w:tab/>
        <w:t xml:space="preserve">RACH parameter communication </w:t>
      </w:r>
      <w:proofErr w:type="gramStart"/>
      <w:r w:rsidRPr="00043F78">
        <w:rPr>
          <w:rFonts w:eastAsiaTheme="minorEastAsia"/>
          <w:sz w:val="18"/>
          <w:szCs w:val="18"/>
          <w:lang w:eastAsia="zh-CN"/>
        </w:rPr>
        <w:t xml:space="preserve">over  </w:t>
      </w:r>
      <w:proofErr w:type="spellStart"/>
      <w:r w:rsidRPr="00043F78">
        <w:rPr>
          <w:rFonts w:eastAsiaTheme="minorEastAsia"/>
          <w:sz w:val="18"/>
          <w:szCs w:val="18"/>
          <w:lang w:eastAsia="zh-CN"/>
        </w:rPr>
        <w:t>Xn</w:t>
      </w:r>
      <w:proofErr w:type="spellEnd"/>
      <w:proofErr w:type="gramEnd"/>
      <w:r w:rsidRPr="00043F78">
        <w:rPr>
          <w:rFonts w:eastAsiaTheme="minorEastAsia"/>
          <w:sz w:val="18"/>
          <w:szCs w:val="18"/>
          <w:lang w:eastAsia="zh-CN"/>
        </w:rPr>
        <w:tab/>
        <w:t>Nokia, Nokia Shanghai Bell</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R3-193862</w:t>
      </w:r>
      <w:r w:rsidRPr="00043F78">
        <w:rPr>
          <w:rFonts w:eastAsiaTheme="minorEastAsia"/>
          <w:sz w:val="18"/>
          <w:szCs w:val="18"/>
          <w:lang w:eastAsia="zh-CN"/>
        </w:rPr>
        <w:tab/>
        <w:t>Issue on MRO in case of intra-system mobility</w:t>
      </w:r>
      <w:r w:rsidRPr="00043F78">
        <w:rPr>
          <w:rFonts w:eastAsiaTheme="minorEastAsia"/>
          <w:sz w:val="18"/>
          <w:szCs w:val="18"/>
          <w:lang w:eastAsia="zh-CN"/>
        </w:rPr>
        <w:tab/>
        <w:t>LG Electronics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R3-193863</w:t>
      </w:r>
      <w:r w:rsidRPr="00043F78">
        <w:rPr>
          <w:rFonts w:eastAsiaTheme="minorEastAsia"/>
          <w:sz w:val="18"/>
          <w:szCs w:val="18"/>
          <w:lang w:eastAsia="zh-CN"/>
        </w:rPr>
        <w:tab/>
        <w:t xml:space="preserve">Load reporting via </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 xml:space="preserve"> and F1 for load balancing</w:t>
      </w:r>
      <w:r w:rsidRPr="00043F78">
        <w:rPr>
          <w:rFonts w:eastAsiaTheme="minorEastAsia"/>
          <w:sz w:val="18"/>
          <w:szCs w:val="18"/>
          <w:lang w:eastAsia="zh-CN"/>
        </w:rPr>
        <w:tab/>
        <w:t>LG Electronics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R3-193866</w:t>
      </w:r>
      <w:r w:rsidRPr="00043F78">
        <w:rPr>
          <w:rFonts w:eastAsiaTheme="minorEastAsia"/>
          <w:sz w:val="18"/>
          <w:szCs w:val="18"/>
          <w:lang w:eastAsia="zh-CN"/>
        </w:rPr>
        <w:tab/>
        <w:t>Mobility Robustness Optimization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R3-193867</w:t>
      </w:r>
      <w:r w:rsidRPr="00043F78">
        <w:rPr>
          <w:rFonts w:eastAsiaTheme="minorEastAsia"/>
          <w:sz w:val="18"/>
          <w:szCs w:val="18"/>
          <w:lang w:eastAsia="zh-CN"/>
        </w:rPr>
        <w:tab/>
        <w:t>Issue on MRO in case of intra-system mobility</w:t>
      </w:r>
      <w:r w:rsidRPr="00043F78">
        <w:rPr>
          <w:rFonts w:eastAsiaTheme="minorEastAsia"/>
          <w:sz w:val="18"/>
          <w:szCs w:val="18"/>
          <w:lang w:eastAsia="zh-CN"/>
        </w:rPr>
        <w:tab/>
        <w:t xml:space="preserve">LG Electronics, LG </w:t>
      </w:r>
      <w:proofErr w:type="spellStart"/>
      <w:r w:rsidRPr="00043F78">
        <w:rPr>
          <w:rFonts w:eastAsiaTheme="minorEastAsia"/>
          <w:sz w:val="18"/>
          <w:szCs w:val="18"/>
          <w:lang w:eastAsia="zh-CN"/>
        </w:rPr>
        <w:t>Uplus</w:t>
      </w:r>
      <w:proofErr w:type="spellEnd"/>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R3-193868</w:t>
      </w:r>
      <w:r w:rsidRPr="00043F78">
        <w:rPr>
          <w:rFonts w:eastAsiaTheme="minorEastAsia"/>
          <w:sz w:val="18"/>
          <w:szCs w:val="18"/>
          <w:lang w:eastAsia="zh-CN"/>
        </w:rPr>
        <w:tab/>
        <w:t xml:space="preserve">Load reporting via </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 xml:space="preserve"> and F1 for load balancing</w:t>
      </w:r>
      <w:r w:rsidRPr="00043F78">
        <w:rPr>
          <w:rFonts w:eastAsiaTheme="minorEastAsia"/>
          <w:sz w:val="18"/>
          <w:szCs w:val="18"/>
          <w:lang w:eastAsia="zh-CN"/>
        </w:rPr>
        <w:tab/>
        <w:t xml:space="preserve">LG Electronics, LG </w:t>
      </w:r>
      <w:proofErr w:type="spellStart"/>
      <w:r w:rsidRPr="00043F78">
        <w:rPr>
          <w:rFonts w:eastAsiaTheme="minorEastAsia"/>
          <w:sz w:val="18"/>
          <w:szCs w:val="18"/>
          <w:lang w:eastAsia="zh-CN"/>
        </w:rPr>
        <w:t>Uplus</w:t>
      </w:r>
      <w:proofErr w:type="spellEnd"/>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R3-193877</w:t>
      </w:r>
      <w:r w:rsidRPr="00043F78">
        <w:rPr>
          <w:rFonts w:eastAsiaTheme="minorEastAsia"/>
          <w:sz w:val="18"/>
          <w:szCs w:val="18"/>
          <w:lang w:eastAsia="zh-CN"/>
        </w:rPr>
        <w:tab/>
        <w:t>Detection solution for SN change failure</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R3-193878</w:t>
      </w:r>
      <w:r w:rsidRPr="00043F78">
        <w:rPr>
          <w:rFonts w:eastAsiaTheme="minorEastAsia"/>
          <w:sz w:val="18"/>
          <w:szCs w:val="18"/>
          <w:lang w:eastAsia="zh-CN"/>
        </w:rPr>
        <w:tab/>
        <w:t>Stage2 CR for Detection solution for SN change failure</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R3-193879</w:t>
      </w:r>
      <w:r w:rsidRPr="00043F78">
        <w:rPr>
          <w:rFonts w:eastAsiaTheme="minorEastAsia"/>
          <w:sz w:val="18"/>
          <w:szCs w:val="18"/>
          <w:lang w:eastAsia="zh-CN"/>
        </w:rPr>
        <w:tab/>
        <w:t>MDT activation for INACTIVE&amp;IDLE mode UE</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R3-193880</w:t>
      </w:r>
      <w:r w:rsidRPr="00043F78">
        <w:rPr>
          <w:rFonts w:eastAsiaTheme="minorEastAsia"/>
          <w:sz w:val="18"/>
          <w:szCs w:val="18"/>
          <w:lang w:eastAsia="zh-CN"/>
        </w:rPr>
        <w:tab/>
        <w:t>MDT activation for INACTIVE_IDLE mode UE for TS38.413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R3-193881</w:t>
      </w:r>
      <w:r w:rsidRPr="00043F78">
        <w:rPr>
          <w:rFonts w:eastAsiaTheme="minorEastAsia"/>
          <w:sz w:val="18"/>
          <w:szCs w:val="18"/>
          <w:lang w:eastAsia="zh-CN"/>
        </w:rPr>
        <w:tab/>
        <w:t>MRO initial consideration</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R3-193882</w:t>
      </w:r>
      <w:r w:rsidRPr="00043F78">
        <w:rPr>
          <w:rFonts w:eastAsiaTheme="minorEastAsia"/>
          <w:sz w:val="18"/>
          <w:szCs w:val="18"/>
          <w:lang w:eastAsia="zh-CN"/>
        </w:rPr>
        <w:tab/>
        <w:t>MRO Inter system signalling consideration</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R3-193883</w:t>
      </w:r>
      <w:r w:rsidRPr="00043F78">
        <w:rPr>
          <w:rFonts w:eastAsiaTheme="minorEastAsia"/>
          <w:sz w:val="18"/>
          <w:szCs w:val="18"/>
          <w:lang w:eastAsia="zh-CN"/>
        </w:rPr>
        <w:tab/>
        <w:t>MRO Connection failure due to intra system mobility</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R3-193884</w:t>
      </w:r>
      <w:r w:rsidRPr="00043F78">
        <w:rPr>
          <w:rFonts w:eastAsiaTheme="minorEastAsia"/>
          <w:sz w:val="18"/>
          <w:szCs w:val="18"/>
          <w:lang w:eastAsia="zh-CN"/>
        </w:rPr>
        <w:tab/>
        <w:t>MRO Connection failure due to intra system mobility in TS38.300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R3-193885</w:t>
      </w:r>
      <w:r w:rsidRPr="00043F78">
        <w:rPr>
          <w:rFonts w:eastAsiaTheme="minorEastAsia"/>
          <w:sz w:val="18"/>
          <w:szCs w:val="18"/>
          <w:lang w:eastAsia="zh-CN"/>
        </w:rPr>
        <w:tab/>
        <w:t>MRO Common CR for TS38.423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R3-193886</w:t>
      </w:r>
      <w:r w:rsidRPr="00043F78">
        <w:rPr>
          <w:rFonts w:eastAsiaTheme="minorEastAsia"/>
          <w:sz w:val="18"/>
          <w:szCs w:val="18"/>
          <w:lang w:eastAsia="zh-CN"/>
        </w:rPr>
        <w:tab/>
        <w:t>MRO Common CR for TS38.420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R3-193887</w:t>
      </w:r>
      <w:r w:rsidRPr="00043F78">
        <w:rPr>
          <w:rFonts w:eastAsiaTheme="minorEastAsia"/>
          <w:sz w:val="18"/>
          <w:szCs w:val="18"/>
          <w:lang w:eastAsia="zh-CN"/>
        </w:rPr>
        <w:tab/>
        <w:t xml:space="preserve">MRO intra system </w:t>
      </w:r>
      <w:proofErr w:type="spellStart"/>
      <w:r w:rsidRPr="00043F78">
        <w:rPr>
          <w:rFonts w:eastAsiaTheme="minorEastAsia"/>
          <w:sz w:val="18"/>
          <w:szCs w:val="18"/>
          <w:lang w:eastAsia="zh-CN"/>
        </w:rPr>
        <w:t>HetNET</w:t>
      </w:r>
      <w:proofErr w:type="spellEnd"/>
      <w:r w:rsidRPr="00043F78">
        <w:rPr>
          <w:rFonts w:eastAsiaTheme="minorEastAsia"/>
          <w:sz w:val="18"/>
          <w:szCs w:val="18"/>
          <w:lang w:eastAsia="zh-CN"/>
        </w:rPr>
        <w:t xml:space="preserve"> </w:t>
      </w:r>
      <w:proofErr w:type="spellStart"/>
      <w:r w:rsidRPr="00043F78">
        <w:rPr>
          <w:rFonts w:eastAsiaTheme="minorEastAsia"/>
          <w:sz w:val="18"/>
          <w:szCs w:val="18"/>
          <w:lang w:eastAsia="zh-CN"/>
        </w:rPr>
        <w:t>depolyment</w:t>
      </w:r>
      <w:proofErr w:type="spellEnd"/>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R3-193888</w:t>
      </w:r>
      <w:r w:rsidRPr="00043F78">
        <w:rPr>
          <w:rFonts w:eastAsiaTheme="minorEastAsia"/>
          <w:sz w:val="18"/>
          <w:szCs w:val="18"/>
          <w:lang w:eastAsia="zh-CN"/>
        </w:rPr>
        <w:tab/>
        <w:t xml:space="preserve">MRO intra system </w:t>
      </w:r>
      <w:proofErr w:type="spellStart"/>
      <w:r w:rsidRPr="00043F78">
        <w:rPr>
          <w:rFonts w:eastAsiaTheme="minorEastAsia"/>
          <w:sz w:val="18"/>
          <w:szCs w:val="18"/>
          <w:lang w:eastAsia="zh-CN"/>
        </w:rPr>
        <w:t>HetNET</w:t>
      </w:r>
      <w:proofErr w:type="spellEnd"/>
      <w:r w:rsidRPr="00043F78">
        <w:rPr>
          <w:rFonts w:eastAsiaTheme="minorEastAsia"/>
          <w:sz w:val="18"/>
          <w:szCs w:val="18"/>
          <w:lang w:eastAsia="zh-CN"/>
        </w:rPr>
        <w:t xml:space="preserve"> </w:t>
      </w:r>
      <w:proofErr w:type="spellStart"/>
      <w:r w:rsidRPr="00043F78">
        <w:rPr>
          <w:rFonts w:eastAsiaTheme="minorEastAsia"/>
          <w:sz w:val="18"/>
          <w:szCs w:val="18"/>
          <w:lang w:eastAsia="zh-CN"/>
        </w:rPr>
        <w:t>depolyment</w:t>
      </w:r>
      <w:proofErr w:type="spellEnd"/>
      <w:r w:rsidRPr="00043F78">
        <w:rPr>
          <w:rFonts w:eastAsiaTheme="minorEastAsia"/>
          <w:sz w:val="18"/>
          <w:szCs w:val="18"/>
          <w:lang w:eastAsia="zh-CN"/>
        </w:rPr>
        <w:t xml:space="preserve"> in TS38.300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R3-193889</w:t>
      </w:r>
      <w:r w:rsidRPr="00043F78">
        <w:rPr>
          <w:rFonts w:eastAsiaTheme="minorEastAsia"/>
          <w:sz w:val="18"/>
          <w:szCs w:val="18"/>
          <w:lang w:eastAsia="zh-CN"/>
        </w:rPr>
        <w:tab/>
        <w:t xml:space="preserve">MRO intra system </w:t>
      </w:r>
      <w:proofErr w:type="spellStart"/>
      <w:r w:rsidRPr="00043F78">
        <w:rPr>
          <w:rFonts w:eastAsiaTheme="minorEastAsia"/>
          <w:sz w:val="18"/>
          <w:szCs w:val="18"/>
          <w:lang w:eastAsia="zh-CN"/>
        </w:rPr>
        <w:t>HetNET</w:t>
      </w:r>
      <w:proofErr w:type="spellEnd"/>
      <w:r w:rsidRPr="00043F78">
        <w:rPr>
          <w:rFonts w:eastAsiaTheme="minorEastAsia"/>
          <w:sz w:val="18"/>
          <w:szCs w:val="18"/>
          <w:lang w:eastAsia="zh-CN"/>
        </w:rPr>
        <w:t xml:space="preserve"> </w:t>
      </w:r>
      <w:proofErr w:type="spellStart"/>
      <w:r w:rsidRPr="00043F78">
        <w:rPr>
          <w:rFonts w:eastAsiaTheme="minorEastAsia"/>
          <w:sz w:val="18"/>
          <w:szCs w:val="18"/>
          <w:lang w:eastAsia="zh-CN"/>
        </w:rPr>
        <w:t>depolyment</w:t>
      </w:r>
      <w:proofErr w:type="spellEnd"/>
      <w:r w:rsidRPr="00043F78">
        <w:rPr>
          <w:rFonts w:eastAsiaTheme="minorEastAsia"/>
          <w:sz w:val="18"/>
          <w:szCs w:val="18"/>
          <w:lang w:eastAsia="zh-CN"/>
        </w:rPr>
        <w:t xml:space="preserve"> in TS38.423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R3-193890</w:t>
      </w:r>
      <w:r w:rsidRPr="00043F78">
        <w:rPr>
          <w:rFonts w:eastAsiaTheme="minorEastAsia"/>
          <w:sz w:val="18"/>
          <w:szCs w:val="18"/>
          <w:lang w:eastAsia="zh-CN"/>
        </w:rPr>
        <w:tab/>
        <w:t>MRO Connection failure due to inter system mobility</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R3-193891</w:t>
      </w:r>
      <w:r w:rsidRPr="00043F78">
        <w:rPr>
          <w:rFonts w:eastAsiaTheme="minorEastAsia"/>
          <w:sz w:val="18"/>
          <w:szCs w:val="18"/>
          <w:lang w:eastAsia="zh-CN"/>
        </w:rPr>
        <w:tab/>
        <w:t>MRO Connection failure due to inter system mobility in TS38.300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R3-193892</w:t>
      </w:r>
      <w:r w:rsidRPr="00043F78">
        <w:rPr>
          <w:rFonts w:eastAsiaTheme="minorEastAsia"/>
          <w:sz w:val="18"/>
          <w:szCs w:val="18"/>
          <w:lang w:eastAsia="zh-CN"/>
        </w:rPr>
        <w:tab/>
        <w:t>MRO Connection failure due to inter system mobility in TS38.413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R3-193893</w:t>
      </w:r>
      <w:r w:rsidRPr="00043F78">
        <w:rPr>
          <w:rFonts w:eastAsiaTheme="minorEastAsia"/>
          <w:sz w:val="18"/>
          <w:szCs w:val="18"/>
          <w:lang w:eastAsia="zh-CN"/>
        </w:rPr>
        <w:tab/>
        <w:t>MRO Connection failure due to inter system mobility in TS36.413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R3-193894</w:t>
      </w:r>
      <w:r w:rsidRPr="00043F78">
        <w:rPr>
          <w:rFonts w:eastAsiaTheme="minorEastAsia"/>
          <w:sz w:val="18"/>
          <w:szCs w:val="18"/>
          <w:lang w:eastAsia="zh-CN"/>
        </w:rPr>
        <w:tab/>
        <w:t>MRO Inter system ping pong</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R3-193895</w:t>
      </w:r>
      <w:r w:rsidRPr="00043F78">
        <w:rPr>
          <w:rFonts w:eastAsiaTheme="minorEastAsia"/>
          <w:sz w:val="18"/>
          <w:szCs w:val="18"/>
          <w:lang w:eastAsia="zh-CN"/>
        </w:rPr>
        <w:tab/>
        <w:t>MRO Inter system ping pong in TS38.300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R3-193896</w:t>
      </w:r>
      <w:r w:rsidRPr="00043F78">
        <w:rPr>
          <w:rFonts w:eastAsiaTheme="minorEastAsia"/>
          <w:sz w:val="18"/>
          <w:szCs w:val="18"/>
          <w:lang w:eastAsia="zh-CN"/>
        </w:rPr>
        <w:tab/>
        <w:t>MRO Inter system ping pong in TS38.413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R3-193897</w:t>
      </w:r>
      <w:r w:rsidRPr="00043F78">
        <w:rPr>
          <w:rFonts w:eastAsiaTheme="minorEastAsia"/>
          <w:sz w:val="18"/>
          <w:szCs w:val="18"/>
          <w:lang w:eastAsia="zh-CN"/>
        </w:rPr>
        <w:tab/>
        <w:t>MRO Inter system ping pong in TS36.300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R3-193898</w:t>
      </w:r>
      <w:r w:rsidRPr="00043F78">
        <w:rPr>
          <w:rFonts w:eastAsiaTheme="minorEastAsia"/>
          <w:sz w:val="18"/>
          <w:szCs w:val="18"/>
          <w:lang w:eastAsia="zh-CN"/>
        </w:rPr>
        <w:tab/>
        <w:t>MRO Inter system ping pong in TS36.423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R3-193899</w:t>
      </w:r>
      <w:r w:rsidRPr="00043F78">
        <w:rPr>
          <w:rFonts w:eastAsiaTheme="minorEastAsia"/>
          <w:sz w:val="18"/>
          <w:szCs w:val="18"/>
          <w:lang w:eastAsia="zh-CN"/>
        </w:rPr>
        <w:tab/>
        <w:t>MRO Unnecessary HO to another System</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R3-193900</w:t>
      </w:r>
      <w:r w:rsidRPr="00043F78">
        <w:rPr>
          <w:rFonts w:eastAsiaTheme="minorEastAsia"/>
          <w:sz w:val="18"/>
          <w:szCs w:val="18"/>
          <w:lang w:eastAsia="zh-CN"/>
        </w:rPr>
        <w:tab/>
        <w:t>MRO Unnecessary HO to another System in TS38.413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R3-193901</w:t>
      </w:r>
      <w:r w:rsidRPr="00043F78">
        <w:rPr>
          <w:rFonts w:eastAsiaTheme="minorEastAsia"/>
          <w:sz w:val="18"/>
          <w:szCs w:val="18"/>
          <w:lang w:eastAsia="zh-CN"/>
        </w:rPr>
        <w:tab/>
        <w:t>MRO Unnecessary HO to another System in TS38.300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R3-193902</w:t>
      </w:r>
      <w:r w:rsidRPr="00043F78">
        <w:rPr>
          <w:rFonts w:eastAsiaTheme="minorEastAsia"/>
          <w:sz w:val="18"/>
          <w:szCs w:val="18"/>
          <w:lang w:eastAsia="zh-CN"/>
        </w:rPr>
        <w:tab/>
        <w:t>MRO Unnecessary HO to another System in TS36.300</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R3-193903</w:t>
      </w:r>
      <w:r w:rsidRPr="00043F78">
        <w:rPr>
          <w:rFonts w:eastAsiaTheme="minorEastAsia"/>
          <w:sz w:val="18"/>
          <w:szCs w:val="18"/>
          <w:lang w:eastAsia="zh-CN"/>
        </w:rPr>
        <w:tab/>
        <w:t>MRO Unnecessary HO to another System in TS36.413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R3-193904</w:t>
      </w:r>
      <w:r w:rsidRPr="00043F78">
        <w:rPr>
          <w:rFonts w:eastAsiaTheme="minorEastAsia"/>
          <w:sz w:val="18"/>
          <w:szCs w:val="18"/>
          <w:lang w:eastAsia="zh-CN"/>
        </w:rPr>
        <w:tab/>
        <w:t>RACH report for NR RACH optimization</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R3-193905</w:t>
      </w:r>
      <w:r w:rsidRPr="00043F78">
        <w:rPr>
          <w:rFonts w:eastAsiaTheme="minorEastAsia"/>
          <w:sz w:val="18"/>
          <w:szCs w:val="18"/>
          <w:lang w:eastAsia="zh-CN"/>
        </w:rPr>
        <w:tab/>
        <w:t>RACH report for NR RACH optimization in TS38.473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R3-193906</w:t>
      </w:r>
      <w:r w:rsidRPr="00043F78">
        <w:rPr>
          <w:rFonts w:eastAsiaTheme="minorEastAsia"/>
          <w:sz w:val="18"/>
          <w:szCs w:val="18"/>
          <w:lang w:eastAsia="zh-CN"/>
        </w:rPr>
        <w:tab/>
        <w:t>Signalling support for NR MDT</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R3-193907</w:t>
      </w:r>
      <w:r w:rsidRPr="00043F78">
        <w:rPr>
          <w:rFonts w:eastAsiaTheme="minorEastAsia"/>
          <w:sz w:val="18"/>
          <w:szCs w:val="18"/>
          <w:lang w:eastAsia="zh-CN"/>
        </w:rPr>
        <w:tab/>
        <w:t>Signalling support for NR MDT CR in TS38.413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R3-193908</w:t>
      </w:r>
      <w:r w:rsidRPr="00043F78">
        <w:rPr>
          <w:rFonts w:eastAsiaTheme="minorEastAsia"/>
          <w:sz w:val="18"/>
          <w:szCs w:val="18"/>
          <w:lang w:eastAsia="zh-CN"/>
        </w:rPr>
        <w:tab/>
        <w:t>Signalling support for NR MDT CR in TS38.423</w:t>
      </w:r>
      <w:r w:rsidRPr="00043F78">
        <w:rPr>
          <w:rFonts w:eastAsiaTheme="minorEastAsia"/>
          <w:sz w:val="18"/>
          <w:szCs w:val="18"/>
          <w:lang w:eastAsia="zh-CN"/>
        </w:rPr>
        <w:tab/>
        <w:t>ZTE</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lastRenderedPageBreak/>
        <w:t>R3-193909</w:t>
      </w:r>
      <w:r w:rsidRPr="00043F78">
        <w:rPr>
          <w:rFonts w:eastAsiaTheme="minorEastAsia"/>
          <w:sz w:val="18"/>
          <w:szCs w:val="18"/>
          <w:lang w:eastAsia="zh-CN"/>
        </w:rPr>
        <w:tab/>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handover and reselection configuration change</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R3-193998</w:t>
      </w:r>
      <w:r w:rsidRPr="00043F78">
        <w:rPr>
          <w:rFonts w:eastAsiaTheme="minorEastAsia"/>
          <w:sz w:val="18"/>
          <w:szCs w:val="18"/>
          <w:lang w:eastAsia="zh-CN"/>
        </w:rPr>
        <w:tab/>
        <w:t>[DRAFT] LS on Radio Link Failure Report from UE for MRO</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R3-194003</w:t>
      </w:r>
      <w:r w:rsidRPr="00043F78">
        <w:rPr>
          <w:rFonts w:eastAsiaTheme="minorEastAsia"/>
          <w:sz w:val="18"/>
          <w:szCs w:val="18"/>
          <w:lang w:eastAsia="zh-CN"/>
        </w:rPr>
        <w:tab/>
        <w:t>Discussion for MDT procedures and measurements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R3-194004</w:t>
      </w:r>
      <w:r w:rsidRPr="00043F78">
        <w:rPr>
          <w:rFonts w:eastAsiaTheme="minorEastAsia"/>
          <w:sz w:val="18"/>
          <w:szCs w:val="18"/>
          <w:lang w:eastAsia="zh-CN"/>
        </w:rPr>
        <w:tab/>
        <w:t>NG-RAN impacts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R3-194005</w:t>
      </w:r>
      <w:r w:rsidRPr="00043F78">
        <w:rPr>
          <w:rFonts w:eastAsiaTheme="minorEastAsia"/>
          <w:sz w:val="18"/>
          <w:szCs w:val="18"/>
          <w:lang w:eastAsia="zh-CN"/>
        </w:rPr>
        <w:tab/>
        <w:t>E1/F1 impacts in NG-RAN architecture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R3-194006</w:t>
      </w:r>
      <w:r w:rsidRPr="00043F78">
        <w:rPr>
          <w:rFonts w:eastAsiaTheme="minorEastAsia"/>
          <w:sz w:val="18"/>
          <w:szCs w:val="18"/>
          <w:lang w:eastAsia="zh-CN"/>
        </w:rPr>
        <w:tab/>
        <w:t xml:space="preserve">The impacts on </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 xml:space="preserve"> general aspects and principles for NR MDT/TRACE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R3-194007</w:t>
      </w:r>
      <w:r w:rsidRPr="00043F78">
        <w:rPr>
          <w:rFonts w:eastAsiaTheme="minorEastAsia"/>
          <w:sz w:val="18"/>
          <w:szCs w:val="18"/>
          <w:lang w:eastAsia="zh-CN"/>
        </w:rPr>
        <w:tab/>
        <w:t>The impacts on E1 general aspects and principles for NR MDT/TRACE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R3-194008</w:t>
      </w:r>
      <w:r w:rsidRPr="00043F78">
        <w:rPr>
          <w:rFonts w:eastAsiaTheme="minorEastAsia"/>
          <w:sz w:val="18"/>
          <w:szCs w:val="18"/>
          <w:lang w:eastAsia="zh-CN"/>
        </w:rPr>
        <w:tab/>
        <w:t>The impacts on F1 general aspects and principles for NR MDT/TRACE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R3-194009</w:t>
      </w:r>
      <w:r w:rsidRPr="00043F78">
        <w:rPr>
          <w:rFonts w:eastAsiaTheme="minorEastAsia"/>
          <w:sz w:val="18"/>
          <w:szCs w:val="18"/>
          <w:lang w:eastAsia="zh-CN"/>
        </w:rPr>
        <w:tab/>
        <w:t>E1AP impacts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R3-194010</w:t>
      </w:r>
      <w:r w:rsidRPr="00043F78">
        <w:rPr>
          <w:rFonts w:eastAsiaTheme="minorEastAsia"/>
          <w:sz w:val="18"/>
          <w:szCs w:val="18"/>
          <w:lang w:eastAsia="zh-CN"/>
        </w:rPr>
        <w:tab/>
        <w:t>F1AP impacts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R3-194011</w:t>
      </w:r>
      <w:r w:rsidRPr="00043F78">
        <w:rPr>
          <w:rFonts w:eastAsiaTheme="minorEastAsia"/>
          <w:sz w:val="18"/>
          <w:szCs w:val="18"/>
          <w:lang w:eastAsia="zh-CN"/>
        </w:rPr>
        <w:tab/>
        <w:t>NGAP impacts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R3-194012</w:t>
      </w:r>
      <w:r w:rsidRPr="00043F78">
        <w:rPr>
          <w:rFonts w:eastAsiaTheme="minorEastAsia"/>
          <w:sz w:val="18"/>
          <w:szCs w:val="18"/>
          <w:lang w:eastAsia="zh-CN"/>
        </w:rPr>
        <w:tab/>
      </w:r>
      <w:proofErr w:type="spellStart"/>
      <w:r w:rsidRPr="00043F78">
        <w:rPr>
          <w:rFonts w:eastAsiaTheme="minorEastAsia"/>
          <w:sz w:val="18"/>
          <w:szCs w:val="18"/>
          <w:lang w:eastAsia="zh-CN"/>
        </w:rPr>
        <w:t>XnAP</w:t>
      </w:r>
      <w:proofErr w:type="spellEnd"/>
      <w:r w:rsidRPr="00043F78">
        <w:rPr>
          <w:rFonts w:eastAsiaTheme="minorEastAsia"/>
          <w:sz w:val="18"/>
          <w:szCs w:val="18"/>
          <w:lang w:eastAsia="zh-CN"/>
        </w:rPr>
        <w:t xml:space="preserve"> impacts for MDT activation and reporting</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R3-194013</w:t>
      </w:r>
      <w:r w:rsidRPr="00043F78">
        <w:rPr>
          <w:rFonts w:eastAsiaTheme="minorEastAsia"/>
          <w:sz w:val="18"/>
          <w:szCs w:val="18"/>
          <w:lang w:eastAsia="zh-CN"/>
        </w:rPr>
        <w:tab/>
        <w:t>Discussion for MDT reporting in split RAN</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R3-194014</w:t>
      </w:r>
      <w:r w:rsidRPr="00043F78">
        <w:rPr>
          <w:rFonts w:eastAsiaTheme="minorEastAsia"/>
          <w:sz w:val="18"/>
          <w:szCs w:val="18"/>
          <w:lang w:eastAsia="zh-CN"/>
        </w:rPr>
        <w:tab/>
        <w:t>Discussion for MRO impacts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R3-194015</w:t>
      </w:r>
      <w:r w:rsidRPr="00043F78">
        <w:rPr>
          <w:rFonts w:eastAsiaTheme="minorEastAsia"/>
          <w:sz w:val="18"/>
          <w:szCs w:val="18"/>
          <w:lang w:eastAsia="zh-CN"/>
        </w:rPr>
        <w:tab/>
        <w:t>NG-RAN impacts for MRO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R3-194016</w:t>
      </w:r>
      <w:r w:rsidRPr="00043F78">
        <w:rPr>
          <w:rFonts w:eastAsiaTheme="minorEastAsia"/>
          <w:sz w:val="18"/>
          <w:szCs w:val="18"/>
          <w:lang w:eastAsia="zh-CN"/>
        </w:rPr>
        <w:tab/>
        <w:t>NGAP impacts for MRO features in NR</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R3-194017</w:t>
      </w:r>
      <w:r w:rsidRPr="00043F78">
        <w:rPr>
          <w:rFonts w:eastAsiaTheme="minorEastAsia"/>
          <w:sz w:val="18"/>
          <w:szCs w:val="18"/>
          <w:lang w:eastAsia="zh-CN"/>
        </w:rPr>
        <w:tab/>
      </w:r>
      <w:proofErr w:type="spellStart"/>
      <w:r w:rsidRPr="00043F78">
        <w:rPr>
          <w:rFonts w:eastAsiaTheme="minorEastAsia"/>
          <w:sz w:val="18"/>
          <w:szCs w:val="18"/>
          <w:lang w:eastAsia="zh-CN"/>
        </w:rPr>
        <w:t>XnAP</w:t>
      </w:r>
      <w:proofErr w:type="spellEnd"/>
      <w:r w:rsidRPr="00043F78">
        <w:rPr>
          <w:rFonts w:eastAsiaTheme="minorEastAsia"/>
          <w:sz w:val="18"/>
          <w:szCs w:val="18"/>
          <w:lang w:eastAsia="zh-CN"/>
        </w:rPr>
        <w:t xml:space="preserve"> impacts for MRO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R3-194018</w:t>
      </w:r>
      <w:r w:rsidRPr="00043F78">
        <w:rPr>
          <w:rFonts w:eastAsiaTheme="minorEastAsia"/>
          <w:sz w:val="18"/>
          <w:szCs w:val="18"/>
          <w:lang w:eastAsia="zh-CN"/>
        </w:rPr>
        <w:tab/>
        <w:t>Discussion for Successful HO report in MRO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R3-194019</w:t>
      </w:r>
      <w:r w:rsidRPr="00043F78">
        <w:rPr>
          <w:rFonts w:eastAsiaTheme="minorEastAsia"/>
          <w:sz w:val="18"/>
          <w:szCs w:val="18"/>
          <w:lang w:eastAsia="zh-CN"/>
        </w:rPr>
        <w:tab/>
        <w:t>NGAP impacts for Successful HO report in MRO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R3-194020</w:t>
      </w:r>
      <w:r w:rsidRPr="00043F78">
        <w:rPr>
          <w:rFonts w:eastAsiaTheme="minorEastAsia"/>
          <w:sz w:val="18"/>
          <w:szCs w:val="18"/>
          <w:lang w:eastAsia="zh-CN"/>
        </w:rPr>
        <w:tab/>
      </w:r>
      <w:proofErr w:type="spellStart"/>
      <w:r w:rsidRPr="00043F78">
        <w:rPr>
          <w:rFonts w:eastAsiaTheme="minorEastAsia"/>
          <w:sz w:val="18"/>
          <w:szCs w:val="18"/>
          <w:lang w:eastAsia="zh-CN"/>
        </w:rPr>
        <w:t>XnAP</w:t>
      </w:r>
      <w:proofErr w:type="spellEnd"/>
      <w:r w:rsidRPr="00043F78">
        <w:rPr>
          <w:rFonts w:eastAsiaTheme="minorEastAsia"/>
          <w:sz w:val="18"/>
          <w:szCs w:val="18"/>
          <w:lang w:eastAsia="zh-CN"/>
        </w:rPr>
        <w:t xml:space="preserve"> impacts for Successful HO report in MRO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R3-194021</w:t>
      </w:r>
      <w:r w:rsidRPr="00043F78">
        <w:rPr>
          <w:rFonts w:eastAsiaTheme="minorEastAsia"/>
          <w:sz w:val="18"/>
          <w:szCs w:val="18"/>
          <w:lang w:eastAsia="zh-CN"/>
        </w:rPr>
        <w:tab/>
        <w:t>Discussion for MLB impacts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R3-194022</w:t>
      </w:r>
      <w:r w:rsidRPr="00043F78">
        <w:rPr>
          <w:rFonts w:eastAsiaTheme="minorEastAsia"/>
          <w:sz w:val="18"/>
          <w:szCs w:val="18"/>
          <w:lang w:eastAsia="zh-CN"/>
        </w:rPr>
        <w:tab/>
        <w:t>NG-RAN impacts for MLB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R3-194023</w:t>
      </w:r>
      <w:r w:rsidRPr="00043F78">
        <w:rPr>
          <w:rFonts w:eastAsiaTheme="minorEastAsia"/>
          <w:sz w:val="18"/>
          <w:szCs w:val="18"/>
          <w:lang w:eastAsia="zh-CN"/>
        </w:rPr>
        <w:tab/>
        <w:t>E1AP impacts for MLB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R3-194024</w:t>
      </w:r>
      <w:r w:rsidRPr="00043F78">
        <w:rPr>
          <w:rFonts w:eastAsiaTheme="minorEastAsia"/>
          <w:sz w:val="18"/>
          <w:szCs w:val="18"/>
          <w:lang w:eastAsia="zh-CN"/>
        </w:rPr>
        <w:tab/>
        <w:t>F1AP impacts for MLB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R3-194025</w:t>
      </w:r>
      <w:r w:rsidRPr="00043F78">
        <w:rPr>
          <w:rFonts w:eastAsiaTheme="minorEastAsia"/>
          <w:sz w:val="18"/>
          <w:szCs w:val="18"/>
          <w:lang w:eastAsia="zh-CN"/>
        </w:rPr>
        <w:tab/>
        <w:t>NGAP impacts for MLB features in NR</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R3-194026</w:t>
      </w:r>
      <w:r w:rsidRPr="00043F78">
        <w:rPr>
          <w:rFonts w:eastAsiaTheme="minorEastAsia"/>
          <w:sz w:val="18"/>
          <w:szCs w:val="18"/>
          <w:lang w:eastAsia="zh-CN"/>
        </w:rPr>
        <w:tab/>
      </w:r>
      <w:proofErr w:type="spellStart"/>
      <w:r w:rsidRPr="00043F78">
        <w:rPr>
          <w:rFonts w:eastAsiaTheme="minorEastAsia"/>
          <w:sz w:val="18"/>
          <w:szCs w:val="18"/>
          <w:lang w:eastAsia="zh-CN"/>
        </w:rPr>
        <w:t>XnAP</w:t>
      </w:r>
      <w:proofErr w:type="spellEnd"/>
      <w:r w:rsidRPr="00043F78">
        <w:rPr>
          <w:rFonts w:eastAsiaTheme="minorEastAsia"/>
          <w:sz w:val="18"/>
          <w:szCs w:val="18"/>
          <w:lang w:eastAsia="zh-CN"/>
        </w:rPr>
        <w:t xml:space="preserve"> impacts for MLB features</w:t>
      </w:r>
      <w:r w:rsidRPr="00043F78">
        <w:rPr>
          <w:rFonts w:eastAsiaTheme="minorEastAsia"/>
          <w:sz w:val="18"/>
          <w:szCs w:val="18"/>
          <w:lang w:eastAsia="zh-CN"/>
        </w:rPr>
        <w:tab/>
        <w:t>Samsung</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R3-194089</w:t>
      </w:r>
      <w:r w:rsidRPr="00043F78">
        <w:rPr>
          <w:rFonts w:eastAsiaTheme="minorEastAsia"/>
          <w:sz w:val="18"/>
          <w:szCs w:val="18"/>
          <w:lang w:eastAsia="zh-CN"/>
        </w:rPr>
        <w:tab/>
        <w:t>RACH Optimisation in NR</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R3-194090</w:t>
      </w:r>
      <w:r w:rsidRPr="00043F78">
        <w:rPr>
          <w:rFonts w:eastAsiaTheme="minorEastAsia"/>
          <w:sz w:val="18"/>
          <w:szCs w:val="18"/>
          <w:lang w:eastAsia="zh-CN"/>
        </w:rPr>
        <w:tab/>
        <w:t>CR to 38.300 on RACH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R3-194091</w:t>
      </w:r>
      <w:r w:rsidRPr="00043F78">
        <w:rPr>
          <w:rFonts w:eastAsiaTheme="minorEastAsia"/>
          <w:sz w:val="18"/>
          <w:szCs w:val="18"/>
          <w:lang w:eastAsia="zh-CN"/>
        </w:rPr>
        <w:tab/>
        <w:t>CR to 38.401 on RACH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R3-194092</w:t>
      </w:r>
      <w:r w:rsidRPr="00043F78">
        <w:rPr>
          <w:rFonts w:eastAsiaTheme="minorEastAsia"/>
          <w:sz w:val="18"/>
          <w:szCs w:val="18"/>
          <w:lang w:eastAsia="zh-CN"/>
        </w:rPr>
        <w:tab/>
        <w:t>CR to 38.423 on RACH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R3-194093</w:t>
      </w:r>
      <w:r w:rsidRPr="00043F78">
        <w:rPr>
          <w:rFonts w:eastAsiaTheme="minorEastAsia"/>
          <w:sz w:val="18"/>
          <w:szCs w:val="18"/>
          <w:lang w:eastAsia="zh-CN"/>
        </w:rPr>
        <w:tab/>
        <w:t>CR to 38.470 on RACH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R3-194094</w:t>
      </w:r>
      <w:r w:rsidRPr="00043F78">
        <w:rPr>
          <w:rFonts w:eastAsiaTheme="minorEastAsia"/>
          <w:sz w:val="18"/>
          <w:szCs w:val="18"/>
          <w:lang w:eastAsia="zh-CN"/>
        </w:rPr>
        <w:tab/>
        <w:t>CR to 38.473 on RACH Optimisation</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R3-194095</w:t>
      </w:r>
      <w:r w:rsidRPr="00043F78">
        <w:rPr>
          <w:rFonts w:eastAsiaTheme="minorEastAsia"/>
          <w:sz w:val="18"/>
          <w:szCs w:val="18"/>
          <w:lang w:eastAsia="zh-CN"/>
        </w:rPr>
        <w:tab/>
        <w:t>Support of logged MDT</w:t>
      </w:r>
      <w:r w:rsidRPr="00043F78">
        <w:rPr>
          <w:rFonts w:eastAsiaTheme="minorEastAsia"/>
          <w:sz w:val="18"/>
          <w:szCs w:val="18"/>
          <w:lang w:eastAsia="zh-CN"/>
        </w:rPr>
        <w:tab/>
        <w:t>Huawei, LGU+</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R3-194096</w:t>
      </w:r>
      <w:r w:rsidRPr="00043F78">
        <w:rPr>
          <w:rFonts w:eastAsiaTheme="minorEastAsia"/>
          <w:sz w:val="18"/>
          <w:szCs w:val="18"/>
          <w:lang w:eastAsia="zh-CN"/>
        </w:rPr>
        <w:tab/>
        <w:t>CR to 38.413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R3-194097</w:t>
      </w:r>
      <w:r w:rsidRPr="00043F78">
        <w:rPr>
          <w:rFonts w:eastAsiaTheme="minorEastAsia"/>
          <w:sz w:val="18"/>
          <w:szCs w:val="18"/>
          <w:lang w:eastAsia="zh-CN"/>
        </w:rPr>
        <w:tab/>
        <w:t>CR to 37.320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R3-194098</w:t>
      </w:r>
      <w:r w:rsidRPr="00043F78">
        <w:rPr>
          <w:rFonts w:eastAsiaTheme="minorEastAsia"/>
          <w:sz w:val="18"/>
          <w:szCs w:val="18"/>
          <w:lang w:eastAsia="zh-CN"/>
        </w:rPr>
        <w:tab/>
        <w:t>CR to 38.473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R3-194099</w:t>
      </w:r>
      <w:r w:rsidRPr="00043F78">
        <w:rPr>
          <w:rFonts w:eastAsiaTheme="minorEastAsia"/>
          <w:sz w:val="18"/>
          <w:szCs w:val="18"/>
          <w:lang w:eastAsia="zh-CN"/>
        </w:rPr>
        <w:tab/>
        <w:t>CR to 38.463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R3-194100</w:t>
      </w:r>
      <w:r w:rsidRPr="00043F78">
        <w:rPr>
          <w:rFonts w:eastAsiaTheme="minorEastAsia"/>
          <w:sz w:val="18"/>
          <w:szCs w:val="18"/>
          <w:lang w:eastAsia="zh-CN"/>
        </w:rPr>
        <w:tab/>
        <w:t>Support of MDT for RRC_INACTIVE UEs</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R3-194101</w:t>
      </w:r>
      <w:r w:rsidRPr="00043F78">
        <w:rPr>
          <w:rFonts w:eastAsiaTheme="minorEastAsia"/>
          <w:sz w:val="18"/>
          <w:szCs w:val="18"/>
          <w:lang w:eastAsia="zh-CN"/>
        </w:rPr>
        <w:tab/>
        <w:t>Support of immediate MDT</w:t>
      </w:r>
      <w:r w:rsidRPr="00043F78">
        <w:rPr>
          <w:rFonts w:eastAsiaTheme="minorEastAsia"/>
          <w:sz w:val="18"/>
          <w:szCs w:val="18"/>
          <w:lang w:eastAsia="zh-CN"/>
        </w:rPr>
        <w:tab/>
        <w:t>Huawei, LGU+</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R3-194102</w:t>
      </w:r>
      <w:r w:rsidRPr="00043F78">
        <w:rPr>
          <w:rFonts w:eastAsiaTheme="minorEastAsia"/>
          <w:sz w:val="18"/>
          <w:szCs w:val="18"/>
          <w:lang w:eastAsia="zh-CN"/>
        </w:rPr>
        <w:tab/>
        <w:t>Discussion on L2 measurement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R3-194103</w:t>
      </w:r>
      <w:r w:rsidRPr="00043F78">
        <w:rPr>
          <w:rFonts w:eastAsiaTheme="minorEastAsia"/>
          <w:sz w:val="18"/>
          <w:szCs w:val="18"/>
          <w:lang w:eastAsia="zh-CN"/>
        </w:rPr>
        <w:tab/>
        <w:t>CR to 38.463 on L2 measurement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R3-194104</w:t>
      </w:r>
      <w:r w:rsidRPr="00043F78">
        <w:rPr>
          <w:rFonts w:eastAsiaTheme="minorEastAsia"/>
          <w:sz w:val="18"/>
          <w:szCs w:val="18"/>
          <w:lang w:eastAsia="zh-CN"/>
        </w:rPr>
        <w:tab/>
        <w:t>CR to 38.473 on L2 measurement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R3-194279</w:t>
      </w:r>
      <w:r w:rsidRPr="00043F78">
        <w:rPr>
          <w:rFonts w:eastAsiaTheme="minorEastAsia"/>
          <w:sz w:val="18"/>
          <w:szCs w:val="18"/>
          <w:lang w:eastAsia="zh-CN"/>
        </w:rPr>
        <w:tab/>
        <w:t>X2/</w:t>
      </w:r>
      <w:proofErr w:type="spellStart"/>
      <w:r w:rsidRPr="00043F78">
        <w:rPr>
          <w:rFonts w:eastAsiaTheme="minorEastAsia"/>
          <w:sz w:val="18"/>
          <w:szCs w:val="18"/>
          <w:lang w:eastAsia="zh-CN"/>
        </w:rPr>
        <w:t>Xn</w:t>
      </w:r>
      <w:proofErr w:type="spellEnd"/>
      <w:r w:rsidRPr="00043F78">
        <w:rPr>
          <w:rFonts w:eastAsiaTheme="minorEastAsia"/>
          <w:sz w:val="18"/>
          <w:szCs w:val="18"/>
          <w:lang w:eastAsia="zh-CN"/>
        </w:rPr>
        <w:t xml:space="preserve"> Signalling for Accessibility Measurement</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R3-194280</w:t>
      </w:r>
      <w:r w:rsidRPr="00043F78">
        <w:rPr>
          <w:rFonts w:eastAsiaTheme="minorEastAsia"/>
          <w:sz w:val="18"/>
          <w:szCs w:val="18"/>
          <w:lang w:eastAsia="zh-CN"/>
        </w:rPr>
        <w:tab/>
        <w:t>Information on RLF events in a split CU-DU architecture</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R3-194281</w:t>
      </w:r>
      <w:r w:rsidRPr="00043F78">
        <w:rPr>
          <w:rFonts w:eastAsiaTheme="minorEastAsia"/>
          <w:sz w:val="18"/>
          <w:szCs w:val="18"/>
          <w:lang w:eastAsia="zh-CN"/>
        </w:rPr>
        <w:tab/>
        <w:t xml:space="preserve">Handling of RLF in the </w:t>
      </w:r>
      <w:proofErr w:type="spellStart"/>
      <w:r w:rsidRPr="00043F78">
        <w:rPr>
          <w:rFonts w:eastAsiaTheme="minorEastAsia"/>
          <w:sz w:val="18"/>
          <w:szCs w:val="18"/>
          <w:lang w:eastAsia="zh-CN"/>
        </w:rPr>
        <w:t>gNB</w:t>
      </w:r>
      <w:proofErr w:type="spellEnd"/>
      <w:r w:rsidRPr="00043F78">
        <w:rPr>
          <w:rFonts w:eastAsiaTheme="minorEastAsia"/>
          <w:sz w:val="18"/>
          <w:szCs w:val="18"/>
          <w:lang w:eastAsia="zh-CN"/>
        </w:rPr>
        <w:t>-DU</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R3-194282</w:t>
      </w:r>
      <w:r w:rsidRPr="00043F78">
        <w:rPr>
          <w:rFonts w:eastAsiaTheme="minorEastAsia"/>
          <w:sz w:val="18"/>
          <w:szCs w:val="18"/>
          <w:lang w:eastAsia="zh-CN"/>
        </w:rPr>
        <w:tab/>
        <w:t>Cell Quality Derivation Configuration Parameters Optimization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R3-194283</w:t>
      </w:r>
      <w:r w:rsidRPr="00043F78">
        <w:rPr>
          <w:rFonts w:eastAsiaTheme="minorEastAsia"/>
          <w:sz w:val="18"/>
          <w:szCs w:val="18"/>
          <w:lang w:eastAsia="zh-CN"/>
        </w:rPr>
        <w:tab/>
        <w:t>RLM Wrong Beam Configuration Detection and Resolution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R3-194284</w:t>
      </w:r>
      <w:r w:rsidRPr="00043F78">
        <w:rPr>
          <w:rFonts w:eastAsiaTheme="minorEastAsia"/>
          <w:sz w:val="18"/>
          <w:szCs w:val="18"/>
          <w:lang w:eastAsia="zh-CN"/>
        </w:rPr>
        <w:tab/>
        <w:t>On the Use Case of Beam Measurement upon Successful Handover</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R3-194285</w:t>
      </w:r>
      <w:r w:rsidRPr="00043F78">
        <w:rPr>
          <w:rFonts w:eastAsiaTheme="minorEastAsia"/>
          <w:sz w:val="18"/>
          <w:szCs w:val="18"/>
          <w:lang w:eastAsia="zh-CN"/>
        </w:rPr>
        <w:tab/>
        <w:t>On the Use Case of RLM Related Information upon a Successful Handover</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R3-194286</w:t>
      </w:r>
      <w:r w:rsidRPr="00043F78">
        <w:rPr>
          <w:rFonts w:eastAsiaTheme="minorEastAsia"/>
          <w:sz w:val="18"/>
          <w:szCs w:val="18"/>
          <w:lang w:eastAsia="zh-CN"/>
        </w:rPr>
        <w:tab/>
        <w:t>Limitation of cell-level load reporting in load balancing</w:t>
      </w:r>
      <w:r w:rsidRPr="00043F78">
        <w:rPr>
          <w:rFonts w:eastAsiaTheme="minorEastAsia"/>
          <w:sz w:val="18"/>
          <w:szCs w:val="18"/>
          <w:lang w:eastAsia="zh-CN"/>
        </w:rPr>
        <w:tab/>
        <w:t xml:space="preserve">Ericsson, NTT </w:t>
      </w:r>
      <w:proofErr w:type="spellStart"/>
      <w:r w:rsidRPr="00043F78">
        <w:rPr>
          <w:rFonts w:eastAsiaTheme="minorEastAsia"/>
          <w:sz w:val="18"/>
          <w:szCs w:val="18"/>
          <w:lang w:eastAsia="zh-CN"/>
        </w:rPr>
        <w:t>Docomo</w:t>
      </w:r>
      <w:proofErr w:type="spellEnd"/>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R3-194287</w:t>
      </w:r>
      <w:r w:rsidRPr="00043F78">
        <w:rPr>
          <w:rFonts w:eastAsiaTheme="minorEastAsia"/>
          <w:sz w:val="18"/>
          <w:szCs w:val="18"/>
          <w:lang w:eastAsia="zh-CN"/>
        </w:rPr>
        <w:tab/>
      </w:r>
      <w:proofErr w:type="gramStart"/>
      <w:r w:rsidRPr="00043F78">
        <w:rPr>
          <w:rFonts w:eastAsiaTheme="minorEastAsia"/>
          <w:sz w:val="18"/>
          <w:szCs w:val="18"/>
          <w:lang w:eastAsia="zh-CN"/>
        </w:rPr>
        <w:t>Per</w:t>
      </w:r>
      <w:proofErr w:type="gramEnd"/>
      <w:r w:rsidRPr="00043F78">
        <w:rPr>
          <w:rFonts w:eastAsiaTheme="minorEastAsia"/>
          <w:sz w:val="18"/>
          <w:szCs w:val="18"/>
          <w:lang w:eastAsia="zh-CN"/>
        </w:rPr>
        <w:t xml:space="preserve"> SSB load reporting for load balancing in NG RAN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R3-194288</w:t>
      </w:r>
      <w:r w:rsidRPr="00043F78">
        <w:rPr>
          <w:rFonts w:eastAsiaTheme="minorEastAsia"/>
          <w:sz w:val="18"/>
          <w:szCs w:val="18"/>
          <w:lang w:eastAsia="zh-CN"/>
        </w:rPr>
        <w:tab/>
        <w:t>Discussion on potential issues related to SSB load calculation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R3-194289</w:t>
      </w:r>
      <w:r w:rsidRPr="00043F78">
        <w:rPr>
          <w:rFonts w:eastAsiaTheme="minorEastAsia"/>
          <w:sz w:val="18"/>
          <w:szCs w:val="18"/>
          <w:lang w:eastAsia="zh-CN"/>
        </w:rPr>
        <w:tab/>
        <w:t>Load Balancing in DC scenarios</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R3-194290</w:t>
      </w:r>
      <w:r w:rsidRPr="00043F78">
        <w:rPr>
          <w:rFonts w:eastAsiaTheme="minorEastAsia"/>
          <w:sz w:val="18"/>
          <w:szCs w:val="18"/>
          <w:lang w:eastAsia="zh-CN"/>
        </w:rPr>
        <w:tab/>
        <w:t>Stage 2 description for Load Balancing solution</w:t>
      </w:r>
      <w:r w:rsidRPr="00043F78">
        <w:rPr>
          <w:rFonts w:eastAsiaTheme="minorEastAsia"/>
          <w:sz w:val="18"/>
          <w:szCs w:val="18"/>
          <w:lang w:eastAsia="zh-CN"/>
        </w:rPr>
        <w:tab/>
        <w:t xml:space="preserve">Ericsson, NTT </w:t>
      </w:r>
      <w:proofErr w:type="spellStart"/>
      <w:r w:rsidRPr="00043F78">
        <w:rPr>
          <w:rFonts w:eastAsiaTheme="minorEastAsia"/>
          <w:sz w:val="18"/>
          <w:szCs w:val="18"/>
          <w:lang w:eastAsia="zh-CN"/>
        </w:rPr>
        <w:t>Docomo</w:t>
      </w:r>
      <w:proofErr w:type="spellEnd"/>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R3-194291</w:t>
      </w:r>
      <w:r w:rsidRPr="00043F78">
        <w:rPr>
          <w:rFonts w:eastAsiaTheme="minorEastAsia"/>
          <w:sz w:val="18"/>
          <w:szCs w:val="18"/>
          <w:lang w:eastAsia="zh-CN"/>
        </w:rPr>
        <w:tab/>
        <w:t xml:space="preserve">On the use cases and required F1 </w:t>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for RACH optimization at </w:t>
      </w:r>
      <w:proofErr w:type="spellStart"/>
      <w:r w:rsidRPr="00043F78">
        <w:rPr>
          <w:rFonts w:eastAsiaTheme="minorEastAsia"/>
          <w:sz w:val="18"/>
          <w:szCs w:val="18"/>
          <w:lang w:eastAsia="zh-CN"/>
        </w:rPr>
        <w:t>gNB</w:t>
      </w:r>
      <w:proofErr w:type="spellEnd"/>
      <w:r w:rsidRPr="00043F78">
        <w:rPr>
          <w:rFonts w:eastAsiaTheme="minorEastAsia"/>
          <w:sz w:val="18"/>
          <w:szCs w:val="18"/>
          <w:lang w:eastAsia="zh-CN"/>
        </w:rPr>
        <w:t>-DU</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R3-194292</w:t>
      </w:r>
      <w:r w:rsidRPr="00043F78">
        <w:rPr>
          <w:rFonts w:eastAsiaTheme="minorEastAsia"/>
          <w:sz w:val="18"/>
          <w:szCs w:val="18"/>
          <w:lang w:eastAsia="zh-CN"/>
        </w:rPr>
        <w:tab/>
        <w:t>Solution for RACH Optimization in NG-RAN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R3-194293</w:t>
      </w:r>
      <w:r w:rsidRPr="00043F78">
        <w:rPr>
          <w:rFonts w:eastAsiaTheme="minorEastAsia"/>
          <w:sz w:val="18"/>
          <w:szCs w:val="18"/>
          <w:lang w:eastAsia="zh-CN"/>
        </w:rPr>
        <w:tab/>
        <w:t xml:space="preserve">Intra and inter RAN nodes </w:t>
      </w:r>
      <w:proofErr w:type="spellStart"/>
      <w:r w:rsidRPr="00043F78">
        <w:rPr>
          <w:rFonts w:eastAsiaTheme="minorEastAsia"/>
          <w:sz w:val="18"/>
          <w:szCs w:val="18"/>
          <w:lang w:eastAsia="zh-CN"/>
        </w:rPr>
        <w:t>signaling</w:t>
      </w:r>
      <w:proofErr w:type="spellEnd"/>
      <w:r w:rsidRPr="00043F78">
        <w:rPr>
          <w:rFonts w:eastAsiaTheme="minorEastAsia"/>
          <w:sz w:val="18"/>
          <w:szCs w:val="18"/>
          <w:lang w:eastAsia="zh-CN"/>
        </w:rPr>
        <w:t xml:space="preserve"> for RACH optimization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R3-194294</w:t>
      </w:r>
      <w:r w:rsidRPr="00043F78">
        <w:rPr>
          <w:rFonts w:eastAsiaTheme="minorEastAsia"/>
          <w:sz w:val="18"/>
          <w:szCs w:val="18"/>
          <w:lang w:eastAsia="zh-CN"/>
        </w:rPr>
        <w:tab/>
        <w:t>Stage 2 description for RACH Optimisation solution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R3-194295</w:t>
      </w:r>
      <w:r w:rsidRPr="00043F78">
        <w:rPr>
          <w:rFonts w:eastAsiaTheme="minorEastAsia"/>
          <w:sz w:val="18"/>
          <w:szCs w:val="18"/>
          <w:lang w:eastAsia="zh-CN"/>
        </w:rPr>
        <w:tab/>
        <w:t>Discussion and Solution for Centralised PCI Selection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R3-194296</w:t>
      </w:r>
      <w:r w:rsidRPr="00043F78">
        <w:rPr>
          <w:rFonts w:eastAsiaTheme="minorEastAsia"/>
          <w:sz w:val="18"/>
          <w:szCs w:val="18"/>
          <w:lang w:eastAsia="zh-CN"/>
        </w:rPr>
        <w:tab/>
        <w:t>Discussion and Solution for Distributed PCI Selection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R3-194297</w:t>
      </w:r>
      <w:r w:rsidRPr="00043F78">
        <w:rPr>
          <w:rFonts w:eastAsiaTheme="minorEastAsia"/>
          <w:sz w:val="18"/>
          <w:szCs w:val="18"/>
          <w:lang w:eastAsia="zh-CN"/>
        </w:rPr>
        <w:tab/>
        <w:t>Discussion and solution on PCI Reconfiguration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R3-194298</w:t>
      </w:r>
      <w:r w:rsidRPr="00043F78">
        <w:rPr>
          <w:rFonts w:eastAsiaTheme="minorEastAsia"/>
          <w:sz w:val="18"/>
          <w:szCs w:val="18"/>
          <w:lang w:eastAsia="zh-CN"/>
        </w:rPr>
        <w:tab/>
        <w:t>Overall MDT solution in NG-RAN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R3-194299</w:t>
      </w:r>
      <w:r w:rsidRPr="00043F78">
        <w:rPr>
          <w:rFonts w:eastAsiaTheme="minorEastAsia"/>
          <w:sz w:val="18"/>
          <w:szCs w:val="18"/>
          <w:lang w:eastAsia="zh-CN"/>
        </w:rPr>
        <w:tab/>
        <w:t>Remaining issues on MDT activation and reporting in split RAN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R3-194300</w:t>
      </w:r>
      <w:r w:rsidRPr="00043F78">
        <w:rPr>
          <w:rFonts w:eastAsiaTheme="minorEastAsia"/>
          <w:sz w:val="18"/>
          <w:szCs w:val="18"/>
          <w:lang w:eastAsia="zh-CN"/>
        </w:rPr>
        <w:tab/>
        <w:t>MDT activation and reporting in split RAN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R3-194370</w:t>
      </w:r>
      <w:r w:rsidRPr="00043F78">
        <w:rPr>
          <w:rFonts w:eastAsiaTheme="minorEastAsia"/>
          <w:sz w:val="18"/>
          <w:szCs w:val="18"/>
          <w:lang w:eastAsia="zh-CN"/>
        </w:rPr>
        <w:tab/>
        <w:t>Buffered PDCP throughput measurement computation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R3-194371</w:t>
      </w:r>
      <w:r w:rsidRPr="00043F78">
        <w:rPr>
          <w:rFonts w:eastAsiaTheme="minorEastAsia"/>
          <w:sz w:val="18"/>
          <w:szCs w:val="18"/>
          <w:lang w:eastAsia="zh-CN"/>
        </w:rPr>
        <w:tab/>
        <w:t>Draft LS on the feasibility of buffered PDCP throughput computation</w:t>
      </w:r>
      <w:r w:rsidRPr="00043F78">
        <w:rPr>
          <w:rFonts w:eastAsiaTheme="minorEastAsia"/>
          <w:sz w:val="18"/>
          <w:szCs w:val="18"/>
          <w:lang w:eastAsia="zh-CN"/>
        </w:rPr>
        <w:tab/>
        <w:t>Ericsson</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R3-194398</w:t>
      </w:r>
      <w:r w:rsidRPr="00043F78">
        <w:rPr>
          <w:rFonts w:eastAsiaTheme="minorEastAsia"/>
          <w:sz w:val="18"/>
          <w:szCs w:val="18"/>
          <w:lang w:eastAsia="zh-CN"/>
        </w:rPr>
        <w:tab/>
        <w:t>Work plan for SON and MDT WI</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R3-194399</w:t>
      </w:r>
      <w:r w:rsidRPr="00043F78">
        <w:rPr>
          <w:rFonts w:eastAsiaTheme="minorEastAsia"/>
          <w:sz w:val="18"/>
          <w:szCs w:val="18"/>
          <w:lang w:eastAsia="zh-CN"/>
        </w:rPr>
        <w:tab/>
        <w:t>38.300 BLCR for introducing NR SON features</w:t>
      </w:r>
      <w:r w:rsidRPr="00043F78">
        <w:rPr>
          <w:rFonts w:eastAsiaTheme="minorEastAsia"/>
          <w:sz w:val="18"/>
          <w:szCs w:val="18"/>
          <w:lang w:eastAsia="zh-CN"/>
        </w:rPr>
        <w:tab/>
      </w:r>
      <w:proofErr w:type="spellStart"/>
      <w:r w:rsidRPr="00043F78">
        <w:rPr>
          <w:rFonts w:eastAsiaTheme="minorEastAsia"/>
          <w:sz w:val="18"/>
          <w:szCs w:val="18"/>
          <w:lang w:eastAsia="zh-CN"/>
        </w:rPr>
        <w:t>CMCC</w:t>
      </w:r>
      <w:proofErr w:type="gramStart"/>
      <w:r w:rsidRPr="00043F78">
        <w:rPr>
          <w:rFonts w:eastAsiaTheme="minorEastAsia"/>
          <w:sz w:val="18"/>
          <w:szCs w:val="18"/>
          <w:lang w:eastAsia="zh-CN"/>
        </w:rPr>
        <w:t>,Huawei</w:t>
      </w:r>
      <w:proofErr w:type="spellEnd"/>
      <w:proofErr w:type="gramEnd"/>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R3-194400</w:t>
      </w:r>
      <w:r w:rsidRPr="00043F78">
        <w:rPr>
          <w:rFonts w:eastAsiaTheme="minorEastAsia"/>
          <w:sz w:val="18"/>
          <w:szCs w:val="18"/>
          <w:lang w:eastAsia="zh-CN"/>
        </w:rPr>
        <w:tab/>
        <w:t>MDT configuration and reporting for CU-DU split architecture</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R3-194402</w:t>
      </w:r>
      <w:r w:rsidRPr="00043F78">
        <w:rPr>
          <w:rFonts w:eastAsiaTheme="minorEastAsia"/>
          <w:sz w:val="18"/>
          <w:szCs w:val="18"/>
          <w:lang w:eastAsia="zh-CN"/>
        </w:rPr>
        <w:tab/>
        <w:t>BLCR for TS 38.413 for support of SON on NGAP</w:t>
      </w:r>
      <w:r w:rsidRPr="00043F78">
        <w:rPr>
          <w:rFonts w:eastAsiaTheme="minorEastAsia"/>
          <w:sz w:val="18"/>
          <w:szCs w:val="18"/>
          <w:lang w:eastAsia="zh-CN"/>
        </w:rPr>
        <w:tab/>
        <w:t>CMCC, 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R3-194403</w:t>
      </w:r>
      <w:r w:rsidRPr="00043F78">
        <w:rPr>
          <w:rFonts w:eastAsiaTheme="minorEastAsia"/>
          <w:sz w:val="18"/>
          <w:szCs w:val="18"/>
          <w:lang w:eastAsia="zh-CN"/>
        </w:rPr>
        <w:tab/>
        <w:t xml:space="preserve">BL CR for TS 38.423 for support of SON on </w:t>
      </w:r>
      <w:proofErr w:type="spellStart"/>
      <w:r w:rsidRPr="00043F78">
        <w:rPr>
          <w:rFonts w:eastAsiaTheme="minorEastAsia"/>
          <w:sz w:val="18"/>
          <w:szCs w:val="18"/>
          <w:lang w:eastAsia="zh-CN"/>
        </w:rPr>
        <w:t>XnAP</w:t>
      </w:r>
      <w:proofErr w:type="spellEnd"/>
      <w:r w:rsidRPr="00043F78">
        <w:rPr>
          <w:rFonts w:eastAsiaTheme="minorEastAsia"/>
          <w:sz w:val="18"/>
          <w:szCs w:val="18"/>
          <w:lang w:eastAsia="zh-CN"/>
        </w:rPr>
        <w:tab/>
        <w:t>CMCC, 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R3-194404</w:t>
      </w:r>
      <w:r w:rsidRPr="00043F78">
        <w:rPr>
          <w:rFonts w:eastAsiaTheme="minorEastAsia"/>
          <w:sz w:val="18"/>
          <w:szCs w:val="18"/>
          <w:lang w:eastAsia="zh-CN"/>
        </w:rPr>
        <w:tab/>
        <w:t>TP to 38.300 on support of RACH optimization</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lastRenderedPageBreak/>
        <w:t>R3-194405</w:t>
      </w:r>
      <w:r w:rsidRPr="00043F78">
        <w:rPr>
          <w:rFonts w:eastAsiaTheme="minorEastAsia"/>
          <w:sz w:val="18"/>
          <w:szCs w:val="18"/>
          <w:lang w:eastAsia="zh-CN"/>
        </w:rPr>
        <w:tab/>
        <w:t>Mobility load balancing</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R3-194406</w:t>
      </w:r>
      <w:r w:rsidRPr="00043F78">
        <w:rPr>
          <w:rFonts w:eastAsiaTheme="minorEastAsia"/>
          <w:sz w:val="18"/>
          <w:szCs w:val="18"/>
          <w:lang w:eastAsia="zh-CN"/>
        </w:rPr>
        <w:tab/>
        <w:t>TP to 38.300 on support of MLB</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R3-194409</w:t>
      </w:r>
      <w:r w:rsidRPr="00043F78">
        <w:rPr>
          <w:rFonts w:eastAsiaTheme="minorEastAsia"/>
          <w:sz w:val="18"/>
          <w:szCs w:val="18"/>
          <w:lang w:eastAsia="zh-CN"/>
        </w:rPr>
        <w:tab/>
        <w:t>Discussion on load information</w:t>
      </w:r>
      <w:r w:rsidRPr="00043F78">
        <w:rPr>
          <w:rFonts w:eastAsiaTheme="minorEastAsia"/>
          <w:sz w:val="18"/>
          <w:szCs w:val="18"/>
          <w:lang w:eastAsia="zh-CN"/>
        </w:rPr>
        <w:tab/>
        <w:t>CMCC</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R3-194430</w:t>
      </w:r>
      <w:r w:rsidRPr="00043F78">
        <w:rPr>
          <w:rFonts w:eastAsiaTheme="minorEastAsia"/>
          <w:sz w:val="18"/>
          <w:szCs w:val="18"/>
          <w:lang w:eastAsia="zh-CN"/>
        </w:rPr>
        <w:tab/>
        <w:t>CR to 38.401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R3-194431</w:t>
      </w:r>
      <w:r w:rsidRPr="00043F78">
        <w:rPr>
          <w:rFonts w:eastAsiaTheme="minorEastAsia"/>
          <w:sz w:val="18"/>
          <w:szCs w:val="18"/>
          <w:lang w:eastAsia="zh-CN"/>
        </w:rPr>
        <w:tab/>
        <w:t>CR to 38.423 on MDT</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R3-194471</w:t>
      </w:r>
      <w:r w:rsidRPr="00043F78">
        <w:rPr>
          <w:rFonts w:eastAsiaTheme="minorEastAsia"/>
          <w:sz w:val="18"/>
          <w:szCs w:val="18"/>
          <w:lang w:eastAsia="zh-CN"/>
        </w:rPr>
        <w:tab/>
        <w:t xml:space="preserve">NG-U delay measurement for </w:t>
      </w:r>
      <w:proofErr w:type="spellStart"/>
      <w:r w:rsidRPr="00043F78">
        <w:rPr>
          <w:rFonts w:eastAsiaTheme="minorEastAsia"/>
          <w:sz w:val="18"/>
          <w:szCs w:val="18"/>
          <w:lang w:eastAsia="zh-CN"/>
        </w:rPr>
        <w:t>QoS</w:t>
      </w:r>
      <w:proofErr w:type="spellEnd"/>
      <w:r w:rsidRPr="00043F78">
        <w:rPr>
          <w:rFonts w:eastAsiaTheme="minorEastAsia"/>
          <w:sz w:val="18"/>
          <w:szCs w:val="18"/>
          <w:lang w:eastAsia="zh-CN"/>
        </w:rPr>
        <w:t xml:space="preserve"> monitoring</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R3-194472</w:t>
      </w:r>
      <w:r w:rsidRPr="00043F78">
        <w:rPr>
          <w:rFonts w:eastAsiaTheme="minorEastAsia"/>
          <w:sz w:val="18"/>
          <w:szCs w:val="18"/>
          <w:lang w:eastAsia="zh-CN"/>
        </w:rPr>
        <w:tab/>
        <w:t xml:space="preserve">Support of per UE per </w:t>
      </w:r>
      <w:proofErr w:type="spellStart"/>
      <w:r w:rsidRPr="00043F78">
        <w:rPr>
          <w:rFonts w:eastAsiaTheme="minorEastAsia"/>
          <w:sz w:val="18"/>
          <w:szCs w:val="18"/>
          <w:lang w:eastAsia="zh-CN"/>
        </w:rPr>
        <w:t>QoS</w:t>
      </w:r>
      <w:proofErr w:type="spellEnd"/>
      <w:r w:rsidRPr="00043F78">
        <w:rPr>
          <w:rFonts w:eastAsiaTheme="minorEastAsia"/>
          <w:sz w:val="18"/>
          <w:szCs w:val="18"/>
          <w:lang w:eastAsia="zh-CN"/>
        </w:rPr>
        <w:t xml:space="preserve"> Flow level </w:t>
      </w:r>
      <w:proofErr w:type="spellStart"/>
      <w:r w:rsidRPr="00043F78">
        <w:rPr>
          <w:rFonts w:eastAsiaTheme="minorEastAsia"/>
          <w:sz w:val="18"/>
          <w:szCs w:val="18"/>
          <w:lang w:eastAsia="zh-CN"/>
        </w:rPr>
        <w:t>QoS</w:t>
      </w:r>
      <w:proofErr w:type="spellEnd"/>
      <w:r w:rsidRPr="00043F78">
        <w:rPr>
          <w:rFonts w:eastAsiaTheme="minorEastAsia"/>
          <w:sz w:val="18"/>
          <w:szCs w:val="18"/>
          <w:lang w:eastAsia="zh-CN"/>
        </w:rPr>
        <w:t xml:space="preserve"> Monitoring</w:t>
      </w:r>
      <w:r w:rsidRPr="00043F78">
        <w:rPr>
          <w:rFonts w:eastAsiaTheme="minorEastAsia"/>
          <w:sz w:val="18"/>
          <w:szCs w:val="18"/>
          <w:lang w:eastAsia="zh-CN"/>
        </w:rPr>
        <w:tab/>
        <w:t>Huawei</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R3-194504</w:t>
      </w:r>
      <w:r w:rsidRPr="00043F78">
        <w:rPr>
          <w:rFonts w:eastAsiaTheme="minorEastAsia"/>
          <w:sz w:val="18"/>
          <w:szCs w:val="18"/>
          <w:lang w:eastAsia="zh-CN"/>
        </w:rPr>
        <w:tab/>
        <w:t>RLF Info Discussion</w:t>
      </w:r>
      <w:r w:rsidRPr="00043F78">
        <w:rPr>
          <w:rFonts w:eastAsiaTheme="minorEastAsia"/>
          <w:sz w:val="18"/>
          <w:szCs w:val="18"/>
          <w:lang w:eastAsia="zh-CN"/>
        </w:rPr>
        <w:tab/>
        <w:t>Qualcomm CDMA Technologies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R3-194505</w:t>
      </w:r>
      <w:r w:rsidRPr="00043F78">
        <w:rPr>
          <w:rFonts w:eastAsiaTheme="minorEastAsia"/>
          <w:sz w:val="18"/>
          <w:szCs w:val="18"/>
          <w:lang w:eastAsia="zh-CN"/>
        </w:rPr>
        <w:tab/>
        <w:t>RACH Optimization Enhancement for NR</w:t>
      </w:r>
      <w:r w:rsidRPr="00043F78">
        <w:rPr>
          <w:rFonts w:eastAsiaTheme="minorEastAsia"/>
          <w:sz w:val="18"/>
          <w:szCs w:val="18"/>
          <w:lang w:eastAsia="zh-CN"/>
        </w:rPr>
        <w:tab/>
        <w:t>China Telecommunications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R3-194506</w:t>
      </w:r>
      <w:r w:rsidRPr="00043F78">
        <w:rPr>
          <w:rFonts w:eastAsiaTheme="minorEastAsia"/>
          <w:sz w:val="18"/>
          <w:szCs w:val="18"/>
          <w:lang w:eastAsia="zh-CN"/>
        </w:rPr>
        <w:tab/>
        <w:t>RACH Optimization Enhancement for NR</w:t>
      </w:r>
      <w:r w:rsidRPr="00043F78">
        <w:rPr>
          <w:rFonts w:eastAsiaTheme="minorEastAsia"/>
          <w:sz w:val="18"/>
          <w:szCs w:val="18"/>
          <w:lang w:eastAsia="zh-CN"/>
        </w:rPr>
        <w:tab/>
        <w:t>China Telecommunications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R3-194521</w:t>
      </w:r>
      <w:r w:rsidRPr="00043F78">
        <w:rPr>
          <w:rFonts w:eastAsiaTheme="minorEastAsia"/>
          <w:sz w:val="18"/>
          <w:szCs w:val="18"/>
          <w:lang w:eastAsia="zh-CN"/>
        </w:rPr>
        <w:tab/>
        <w:t>CR to 38.423 for Supporting PRACH Configuration exchange</w:t>
      </w:r>
      <w:r w:rsidRPr="00043F78">
        <w:rPr>
          <w:rFonts w:eastAsiaTheme="minorEastAsia"/>
          <w:sz w:val="18"/>
          <w:szCs w:val="18"/>
          <w:lang w:eastAsia="zh-CN"/>
        </w:rPr>
        <w:tab/>
        <w:t>China Telecommunications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R3-194522</w:t>
      </w:r>
      <w:r w:rsidRPr="00043F78">
        <w:rPr>
          <w:rFonts w:eastAsiaTheme="minorEastAsia"/>
          <w:sz w:val="18"/>
          <w:szCs w:val="18"/>
          <w:lang w:eastAsia="zh-CN"/>
        </w:rPr>
        <w:tab/>
        <w:t xml:space="preserve">CR to 36.423 for Supporting PRACH Configuration exchange in EN-DC </w:t>
      </w:r>
      <w:r w:rsidRPr="00043F78">
        <w:rPr>
          <w:rFonts w:eastAsiaTheme="minorEastAsia"/>
          <w:sz w:val="18"/>
          <w:szCs w:val="18"/>
          <w:lang w:eastAsia="zh-CN"/>
        </w:rPr>
        <w:tab/>
        <w:t>China Telecommunications</w:t>
      </w:r>
    </w:p>
    <w:p w:rsidR="00043F78" w:rsidRPr="00043F78" w:rsidRDefault="00043F78" w:rsidP="00043F78">
      <w:pPr>
        <w:pStyle w:val="FP"/>
        <w:rPr>
          <w:rFonts w:eastAsiaTheme="minorEastAsia"/>
          <w:sz w:val="18"/>
          <w:szCs w:val="18"/>
          <w:lang w:eastAsia="zh-CN"/>
        </w:rPr>
      </w:pPr>
      <w:r w:rsidRPr="00043F78">
        <w:rPr>
          <w:rFonts w:eastAsiaTheme="minorEastAsia"/>
          <w:sz w:val="18"/>
          <w:szCs w:val="18"/>
          <w:lang w:eastAsia="zh-CN"/>
        </w:rPr>
        <w:t>R3-194523</w:t>
      </w:r>
      <w:r w:rsidRPr="00043F78">
        <w:rPr>
          <w:rFonts w:eastAsiaTheme="minorEastAsia"/>
          <w:sz w:val="18"/>
          <w:szCs w:val="18"/>
          <w:lang w:eastAsia="zh-CN"/>
        </w:rPr>
        <w:tab/>
        <w:t xml:space="preserve">CR to 36.423 for Supporting PRACH Configuration exchange in EN-DC </w:t>
      </w:r>
      <w:r w:rsidRPr="00043F78">
        <w:rPr>
          <w:rFonts w:eastAsiaTheme="minorEastAsia"/>
          <w:sz w:val="18"/>
          <w:szCs w:val="18"/>
          <w:lang w:eastAsia="zh-CN"/>
        </w:rPr>
        <w:tab/>
        <w:t>China Telecommunications</w:t>
      </w:r>
    </w:p>
    <w:sectPr w:rsidR="00043F78" w:rsidRPr="00043F78" w:rsidSect="006C090F">
      <w:footerReference w:type="default" r:id="rId16"/>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57A" w:rsidRDefault="00CF557A">
      <w:r>
        <w:separator/>
      </w:r>
    </w:p>
  </w:endnote>
  <w:endnote w:type="continuationSeparator" w:id="0">
    <w:p w:rsidR="00CF557A" w:rsidRDefault="00CF55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722F1F">
    <w:pPr>
      <w:pStyle w:val="ab"/>
    </w:pPr>
    <w:r>
      <w:rPr>
        <w:rStyle w:val="ac"/>
      </w:rPr>
      <w:fldChar w:fldCharType="begin"/>
    </w:r>
    <w:r w:rsidR="00FD1E17">
      <w:rPr>
        <w:rStyle w:val="ac"/>
      </w:rPr>
      <w:instrText xml:space="preserve"> PAGE </w:instrText>
    </w:r>
    <w:r>
      <w:rPr>
        <w:rStyle w:val="ac"/>
      </w:rPr>
      <w:fldChar w:fldCharType="separate"/>
    </w:r>
    <w:r w:rsidR="000C3847">
      <w:rPr>
        <w:rStyle w:val="ac"/>
      </w:rPr>
      <w:t>1</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0C3847">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57A" w:rsidRDefault="00CF557A">
      <w:r>
        <w:separator/>
      </w:r>
    </w:p>
  </w:footnote>
  <w:footnote w:type="continuationSeparator" w:id="0">
    <w:p w:rsidR="00CF557A" w:rsidRDefault="00CF55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110A62"/>
    <w:multiLevelType w:val="hybridMultilevel"/>
    <w:tmpl w:val="0F4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9"/>
  </w:num>
  <w:num w:numId="4">
    <w:abstractNumId w:val="4"/>
  </w:num>
  <w:num w:numId="5">
    <w:abstractNumId w:val="12"/>
  </w:num>
  <w:num w:numId="6">
    <w:abstractNumId w:val="13"/>
  </w:num>
  <w:num w:numId="7">
    <w:abstractNumId w:val="8"/>
  </w:num>
  <w:num w:numId="8">
    <w:abstractNumId w:val="18"/>
  </w:num>
  <w:num w:numId="9">
    <w:abstractNumId w:val="16"/>
  </w:num>
  <w:num w:numId="10">
    <w:abstractNumId w:val="0"/>
  </w:num>
  <w:num w:numId="11">
    <w:abstractNumId w:val="10"/>
  </w:num>
  <w:num w:numId="12">
    <w:abstractNumId w:val="5"/>
  </w:num>
  <w:num w:numId="13">
    <w:abstractNumId w:val="15"/>
  </w:num>
  <w:num w:numId="14">
    <w:abstractNumId w:val="11"/>
  </w:num>
  <w:num w:numId="15">
    <w:abstractNumId w:val="14"/>
  </w:num>
  <w:num w:numId="16">
    <w:abstractNumId w:val="3"/>
  </w:num>
  <w:num w:numId="17">
    <w:abstractNumId w:val="9"/>
  </w:num>
  <w:num w:numId="18">
    <w:abstractNumId w:val="1"/>
  </w:num>
  <w:num w:numId="19">
    <w:abstractNumId w:val="7"/>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891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BD0"/>
    <w:rsid w:val="00011C3B"/>
    <w:rsid w:val="00012FDA"/>
    <w:rsid w:val="00014ACC"/>
    <w:rsid w:val="00015661"/>
    <w:rsid w:val="00016127"/>
    <w:rsid w:val="00020B7F"/>
    <w:rsid w:val="00024FA7"/>
    <w:rsid w:val="000276C5"/>
    <w:rsid w:val="000338B8"/>
    <w:rsid w:val="00034AE8"/>
    <w:rsid w:val="00036D37"/>
    <w:rsid w:val="00040EDD"/>
    <w:rsid w:val="00041DE5"/>
    <w:rsid w:val="00043F78"/>
    <w:rsid w:val="0004456C"/>
    <w:rsid w:val="00047A0F"/>
    <w:rsid w:val="000522A9"/>
    <w:rsid w:val="0005259B"/>
    <w:rsid w:val="00053BD3"/>
    <w:rsid w:val="00053FEE"/>
    <w:rsid w:val="000550EC"/>
    <w:rsid w:val="00056CEA"/>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B1191"/>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2AE"/>
    <w:rsid w:val="00134922"/>
    <w:rsid w:val="00137471"/>
    <w:rsid w:val="00145B7A"/>
    <w:rsid w:val="00145FF8"/>
    <w:rsid w:val="001471C1"/>
    <w:rsid w:val="00150FD3"/>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91DEE"/>
    <w:rsid w:val="001921A3"/>
    <w:rsid w:val="00196D64"/>
    <w:rsid w:val="001A1B96"/>
    <w:rsid w:val="001A248F"/>
    <w:rsid w:val="001A257F"/>
    <w:rsid w:val="001A3B5F"/>
    <w:rsid w:val="001B0135"/>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1C2A"/>
    <w:rsid w:val="00207DC4"/>
    <w:rsid w:val="00214661"/>
    <w:rsid w:val="00214A9D"/>
    <w:rsid w:val="0022244C"/>
    <w:rsid w:val="0022485E"/>
    <w:rsid w:val="002277E2"/>
    <w:rsid w:val="002313BD"/>
    <w:rsid w:val="002339E3"/>
    <w:rsid w:val="002358EF"/>
    <w:rsid w:val="00237085"/>
    <w:rsid w:val="00243A99"/>
    <w:rsid w:val="00253BA9"/>
    <w:rsid w:val="00253FBA"/>
    <w:rsid w:val="0025739D"/>
    <w:rsid w:val="00257497"/>
    <w:rsid w:val="00261126"/>
    <w:rsid w:val="00261509"/>
    <w:rsid w:val="00263320"/>
    <w:rsid w:val="0026560A"/>
    <w:rsid w:val="0027164F"/>
    <w:rsid w:val="00276783"/>
    <w:rsid w:val="00277508"/>
    <w:rsid w:val="002810AD"/>
    <w:rsid w:val="00286856"/>
    <w:rsid w:val="00291495"/>
    <w:rsid w:val="00291A4F"/>
    <w:rsid w:val="002937AA"/>
    <w:rsid w:val="0029567C"/>
    <w:rsid w:val="002978FC"/>
    <w:rsid w:val="002A1A74"/>
    <w:rsid w:val="002A5020"/>
    <w:rsid w:val="002A6DBB"/>
    <w:rsid w:val="002B0DA2"/>
    <w:rsid w:val="002B36B3"/>
    <w:rsid w:val="002B659C"/>
    <w:rsid w:val="002C0ED2"/>
    <w:rsid w:val="002C2A80"/>
    <w:rsid w:val="002C3055"/>
    <w:rsid w:val="002C55EE"/>
    <w:rsid w:val="002D0132"/>
    <w:rsid w:val="002D67E2"/>
    <w:rsid w:val="002E5438"/>
    <w:rsid w:val="002E54A9"/>
    <w:rsid w:val="002E55C8"/>
    <w:rsid w:val="002E58DF"/>
    <w:rsid w:val="002E6A4C"/>
    <w:rsid w:val="002E737C"/>
    <w:rsid w:val="002F11ED"/>
    <w:rsid w:val="00301B7A"/>
    <w:rsid w:val="00301D06"/>
    <w:rsid w:val="0030329B"/>
    <w:rsid w:val="0030568E"/>
    <w:rsid w:val="00305CCF"/>
    <w:rsid w:val="00306112"/>
    <w:rsid w:val="00306D59"/>
    <w:rsid w:val="00316813"/>
    <w:rsid w:val="003219E9"/>
    <w:rsid w:val="00322024"/>
    <w:rsid w:val="00322322"/>
    <w:rsid w:val="00323027"/>
    <w:rsid w:val="00324E4F"/>
    <w:rsid w:val="0032503A"/>
    <w:rsid w:val="00325669"/>
    <w:rsid w:val="00325EE1"/>
    <w:rsid w:val="00332E55"/>
    <w:rsid w:val="003357C0"/>
    <w:rsid w:val="00336887"/>
    <w:rsid w:val="00343F75"/>
    <w:rsid w:val="00344D60"/>
    <w:rsid w:val="00346477"/>
    <w:rsid w:val="00347CB0"/>
    <w:rsid w:val="003558E8"/>
    <w:rsid w:val="003564F8"/>
    <w:rsid w:val="00357FE9"/>
    <w:rsid w:val="0036248C"/>
    <w:rsid w:val="00365923"/>
    <w:rsid w:val="00365D2B"/>
    <w:rsid w:val="00366E47"/>
    <w:rsid w:val="00367401"/>
    <w:rsid w:val="00371162"/>
    <w:rsid w:val="00374CFD"/>
    <w:rsid w:val="00375678"/>
    <w:rsid w:val="00376A45"/>
    <w:rsid w:val="00381C01"/>
    <w:rsid w:val="00385E90"/>
    <w:rsid w:val="00387C47"/>
    <w:rsid w:val="0039006B"/>
    <w:rsid w:val="0039390A"/>
    <w:rsid w:val="00394AB0"/>
    <w:rsid w:val="00396252"/>
    <w:rsid w:val="003A4B47"/>
    <w:rsid w:val="003B0785"/>
    <w:rsid w:val="003B24AF"/>
    <w:rsid w:val="003B7182"/>
    <w:rsid w:val="003C0C2D"/>
    <w:rsid w:val="003C27C7"/>
    <w:rsid w:val="003C5816"/>
    <w:rsid w:val="003C7458"/>
    <w:rsid w:val="003C77BB"/>
    <w:rsid w:val="003C7F24"/>
    <w:rsid w:val="003D2B57"/>
    <w:rsid w:val="003D5036"/>
    <w:rsid w:val="003D764D"/>
    <w:rsid w:val="003D7A7D"/>
    <w:rsid w:val="003E3A1A"/>
    <w:rsid w:val="003F038E"/>
    <w:rsid w:val="003F187D"/>
    <w:rsid w:val="003F3BED"/>
    <w:rsid w:val="003F623B"/>
    <w:rsid w:val="00400283"/>
    <w:rsid w:val="0040091C"/>
    <w:rsid w:val="004017B7"/>
    <w:rsid w:val="00405D77"/>
    <w:rsid w:val="0040627B"/>
    <w:rsid w:val="00406D7A"/>
    <w:rsid w:val="0041255C"/>
    <w:rsid w:val="00416CF7"/>
    <w:rsid w:val="00422868"/>
    <w:rsid w:val="00423BEC"/>
    <w:rsid w:val="00423C76"/>
    <w:rsid w:val="004258BA"/>
    <w:rsid w:val="00432123"/>
    <w:rsid w:val="00434203"/>
    <w:rsid w:val="00434AF0"/>
    <w:rsid w:val="00435C4E"/>
    <w:rsid w:val="00437295"/>
    <w:rsid w:val="004375E9"/>
    <w:rsid w:val="0044411B"/>
    <w:rsid w:val="004459A1"/>
    <w:rsid w:val="00446149"/>
    <w:rsid w:val="004531C9"/>
    <w:rsid w:val="00457D91"/>
    <w:rsid w:val="00460C31"/>
    <w:rsid w:val="0046226A"/>
    <w:rsid w:val="00464E5B"/>
    <w:rsid w:val="0046677D"/>
    <w:rsid w:val="0047055A"/>
    <w:rsid w:val="00470A22"/>
    <w:rsid w:val="00471E34"/>
    <w:rsid w:val="00474450"/>
    <w:rsid w:val="004756E3"/>
    <w:rsid w:val="00477516"/>
    <w:rsid w:val="004873E6"/>
    <w:rsid w:val="00497406"/>
    <w:rsid w:val="004A4D89"/>
    <w:rsid w:val="004B0EF3"/>
    <w:rsid w:val="004B15B8"/>
    <w:rsid w:val="004B42A1"/>
    <w:rsid w:val="004B4C5F"/>
    <w:rsid w:val="004B566C"/>
    <w:rsid w:val="004B7B48"/>
    <w:rsid w:val="004C3674"/>
    <w:rsid w:val="004C571D"/>
    <w:rsid w:val="004D34FA"/>
    <w:rsid w:val="004D4AB1"/>
    <w:rsid w:val="004D76B5"/>
    <w:rsid w:val="004E57AC"/>
    <w:rsid w:val="004F218A"/>
    <w:rsid w:val="004F304B"/>
    <w:rsid w:val="004F48B9"/>
    <w:rsid w:val="004F5A68"/>
    <w:rsid w:val="004F5DB1"/>
    <w:rsid w:val="0050334E"/>
    <w:rsid w:val="005033D8"/>
    <w:rsid w:val="00505387"/>
    <w:rsid w:val="00512DF7"/>
    <w:rsid w:val="005141E7"/>
    <w:rsid w:val="00517E63"/>
    <w:rsid w:val="005204B8"/>
    <w:rsid w:val="0052111A"/>
    <w:rsid w:val="005224DC"/>
    <w:rsid w:val="00524938"/>
    <w:rsid w:val="00526B0D"/>
    <w:rsid w:val="00530DD0"/>
    <w:rsid w:val="00531E6A"/>
    <w:rsid w:val="00535F5E"/>
    <w:rsid w:val="0054167D"/>
    <w:rsid w:val="00547B41"/>
    <w:rsid w:val="0055346F"/>
    <w:rsid w:val="005579FF"/>
    <w:rsid w:val="00573FA0"/>
    <w:rsid w:val="00574D23"/>
    <w:rsid w:val="00575AAE"/>
    <w:rsid w:val="005773FD"/>
    <w:rsid w:val="005776DD"/>
    <w:rsid w:val="00581A39"/>
    <w:rsid w:val="00582117"/>
    <w:rsid w:val="0058478F"/>
    <w:rsid w:val="00590D8C"/>
    <w:rsid w:val="00593315"/>
    <w:rsid w:val="0059624D"/>
    <w:rsid w:val="005A170D"/>
    <w:rsid w:val="005A40EA"/>
    <w:rsid w:val="005A45D5"/>
    <w:rsid w:val="005A49BA"/>
    <w:rsid w:val="005A5D28"/>
    <w:rsid w:val="005A6C96"/>
    <w:rsid w:val="005B3E30"/>
    <w:rsid w:val="005C0A4C"/>
    <w:rsid w:val="005C5356"/>
    <w:rsid w:val="005C5DE5"/>
    <w:rsid w:val="005D0418"/>
    <w:rsid w:val="005D1F0F"/>
    <w:rsid w:val="005D613F"/>
    <w:rsid w:val="005D66BE"/>
    <w:rsid w:val="005E1C30"/>
    <w:rsid w:val="005E1D58"/>
    <w:rsid w:val="005E35FB"/>
    <w:rsid w:val="005E71B9"/>
    <w:rsid w:val="00602AE4"/>
    <w:rsid w:val="00602F23"/>
    <w:rsid w:val="006036A4"/>
    <w:rsid w:val="0060669A"/>
    <w:rsid w:val="00610E37"/>
    <w:rsid w:val="00611FA6"/>
    <w:rsid w:val="006120E9"/>
    <w:rsid w:val="006128C2"/>
    <w:rsid w:val="00617BD9"/>
    <w:rsid w:val="00620708"/>
    <w:rsid w:val="006207ED"/>
    <w:rsid w:val="00626BC9"/>
    <w:rsid w:val="00627EAA"/>
    <w:rsid w:val="00640F38"/>
    <w:rsid w:val="00641529"/>
    <w:rsid w:val="006458DF"/>
    <w:rsid w:val="00650D52"/>
    <w:rsid w:val="006615B2"/>
    <w:rsid w:val="0066165B"/>
    <w:rsid w:val="00662313"/>
    <w:rsid w:val="006640F7"/>
    <w:rsid w:val="00666719"/>
    <w:rsid w:val="00666BDB"/>
    <w:rsid w:val="00673911"/>
    <w:rsid w:val="00673D5B"/>
    <w:rsid w:val="00682099"/>
    <w:rsid w:val="00682A7D"/>
    <w:rsid w:val="00683EE5"/>
    <w:rsid w:val="00686E3C"/>
    <w:rsid w:val="006870C9"/>
    <w:rsid w:val="00693F52"/>
    <w:rsid w:val="006A0351"/>
    <w:rsid w:val="006A3ADF"/>
    <w:rsid w:val="006A478D"/>
    <w:rsid w:val="006A4CD1"/>
    <w:rsid w:val="006A5237"/>
    <w:rsid w:val="006A5567"/>
    <w:rsid w:val="006A7BCB"/>
    <w:rsid w:val="006B0C38"/>
    <w:rsid w:val="006B31D1"/>
    <w:rsid w:val="006B4AEA"/>
    <w:rsid w:val="006B4C1E"/>
    <w:rsid w:val="006B6AF6"/>
    <w:rsid w:val="006C090F"/>
    <w:rsid w:val="006C2B88"/>
    <w:rsid w:val="006C3DAF"/>
    <w:rsid w:val="006C4E32"/>
    <w:rsid w:val="006C56D8"/>
    <w:rsid w:val="006C688A"/>
    <w:rsid w:val="006D07AE"/>
    <w:rsid w:val="006D1C93"/>
    <w:rsid w:val="006D6ABC"/>
    <w:rsid w:val="006E050A"/>
    <w:rsid w:val="006E24C3"/>
    <w:rsid w:val="006E3F11"/>
    <w:rsid w:val="006F5D3F"/>
    <w:rsid w:val="006F6AC1"/>
    <w:rsid w:val="00701410"/>
    <w:rsid w:val="0070368E"/>
    <w:rsid w:val="00707F0A"/>
    <w:rsid w:val="00710FF8"/>
    <w:rsid w:val="007113A1"/>
    <w:rsid w:val="0071335C"/>
    <w:rsid w:val="0071606D"/>
    <w:rsid w:val="00720F97"/>
    <w:rsid w:val="00721CF6"/>
    <w:rsid w:val="00722F1F"/>
    <w:rsid w:val="00723E46"/>
    <w:rsid w:val="007307B2"/>
    <w:rsid w:val="007323EA"/>
    <w:rsid w:val="00733826"/>
    <w:rsid w:val="00734A34"/>
    <w:rsid w:val="00745DC6"/>
    <w:rsid w:val="0075606C"/>
    <w:rsid w:val="00766CFB"/>
    <w:rsid w:val="0076762F"/>
    <w:rsid w:val="0077110B"/>
    <w:rsid w:val="007816FF"/>
    <w:rsid w:val="00783B44"/>
    <w:rsid w:val="00783FDC"/>
    <w:rsid w:val="00785028"/>
    <w:rsid w:val="007937A4"/>
    <w:rsid w:val="00794887"/>
    <w:rsid w:val="00795611"/>
    <w:rsid w:val="007A0283"/>
    <w:rsid w:val="007A3A5A"/>
    <w:rsid w:val="007A4370"/>
    <w:rsid w:val="007B0DA6"/>
    <w:rsid w:val="007B28E7"/>
    <w:rsid w:val="007B455F"/>
    <w:rsid w:val="007B5BA4"/>
    <w:rsid w:val="007C42F2"/>
    <w:rsid w:val="007D0903"/>
    <w:rsid w:val="007D0E4D"/>
    <w:rsid w:val="007D15FC"/>
    <w:rsid w:val="007E1D15"/>
    <w:rsid w:val="007E1DEA"/>
    <w:rsid w:val="007E2202"/>
    <w:rsid w:val="007E5102"/>
    <w:rsid w:val="007E7A25"/>
    <w:rsid w:val="007F3F2E"/>
    <w:rsid w:val="007F5874"/>
    <w:rsid w:val="0081414E"/>
    <w:rsid w:val="008145EA"/>
    <w:rsid w:val="00815869"/>
    <w:rsid w:val="00816B81"/>
    <w:rsid w:val="008205B8"/>
    <w:rsid w:val="00821D6C"/>
    <w:rsid w:val="00823B90"/>
    <w:rsid w:val="00823CBF"/>
    <w:rsid w:val="00825882"/>
    <w:rsid w:val="00830142"/>
    <w:rsid w:val="00830B16"/>
    <w:rsid w:val="0083266E"/>
    <w:rsid w:val="008337F0"/>
    <w:rsid w:val="0083742F"/>
    <w:rsid w:val="008375ED"/>
    <w:rsid w:val="0084133A"/>
    <w:rsid w:val="00842585"/>
    <w:rsid w:val="00844090"/>
    <w:rsid w:val="008516DD"/>
    <w:rsid w:val="00852137"/>
    <w:rsid w:val="008546E5"/>
    <w:rsid w:val="008555A6"/>
    <w:rsid w:val="00855BFA"/>
    <w:rsid w:val="008562B7"/>
    <w:rsid w:val="0086252B"/>
    <w:rsid w:val="00866667"/>
    <w:rsid w:val="00871653"/>
    <w:rsid w:val="00874CBB"/>
    <w:rsid w:val="00880EE9"/>
    <w:rsid w:val="00881D74"/>
    <w:rsid w:val="00881E7B"/>
    <w:rsid w:val="008836AC"/>
    <w:rsid w:val="00887422"/>
    <w:rsid w:val="0089112B"/>
    <w:rsid w:val="0089166C"/>
    <w:rsid w:val="00893204"/>
    <w:rsid w:val="008960DE"/>
    <w:rsid w:val="008A2B88"/>
    <w:rsid w:val="008A36DF"/>
    <w:rsid w:val="008A7589"/>
    <w:rsid w:val="008B39E9"/>
    <w:rsid w:val="008B6756"/>
    <w:rsid w:val="008B7AE8"/>
    <w:rsid w:val="008C1698"/>
    <w:rsid w:val="008C1A3D"/>
    <w:rsid w:val="008C2B09"/>
    <w:rsid w:val="008C3D82"/>
    <w:rsid w:val="008C3F4F"/>
    <w:rsid w:val="008D01C3"/>
    <w:rsid w:val="008D1E13"/>
    <w:rsid w:val="008D213E"/>
    <w:rsid w:val="008D41F2"/>
    <w:rsid w:val="008D5E34"/>
    <w:rsid w:val="008D6549"/>
    <w:rsid w:val="008D6FB8"/>
    <w:rsid w:val="008D70D2"/>
    <w:rsid w:val="008E5EE0"/>
    <w:rsid w:val="008E7931"/>
    <w:rsid w:val="008F5A42"/>
    <w:rsid w:val="008F6B56"/>
    <w:rsid w:val="00900AE8"/>
    <w:rsid w:val="00900DAD"/>
    <w:rsid w:val="00902661"/>
    <w:rsid w:val="009042C5"/>
    <w:rsid w:val="00911A21"/>
    <w:rsid w:val="0091408E"/>
    <w:rsid w:val="00915884"/>
    <w:rsid w:val="009169FD"/>
    <w:rsid w:val="00921758"/>
    <w:rsid w:val="00923E66"/>
    <w:rsid w:val="00931061"/>
    <w:rsid w:val="00933B31"/>
    <w:rsid w:val="00934543"/>
    <w:rsid w:val="009359EF"/>
    <w:rsid w:val="009378CA"/>
    <w:rsid w:val="0094452D"/>
    <w:rsid w:val="0095025E"/>
    <w:rsid w:val="009513DB"/>
    <w:rsid w:val="00953E66"/>
    <w:rsid w:val="00955B50"/>
    <w:rsid w:val="00955C4C"/>
    <w:rsid w:val="00975720"/>
    <w:rsid w:val="00977726"/>
    <w:rsid w:val="00981226"/>
    <w:rsid w:val="00985FF2"/>
    <w:rsid w:val="00986416"/>
    <w:rsid w:val="00992A22"/>
    <w:rsid w:val="00995338"/>
    <w:rsid w:val="00996777"/>
    <w:rsid w:val="009A6A2F"/>
    <w:rsid w:val="009B1040"/>
    <w:rsid w:val="009B169F"/>
    <w:rsid w:val="009B1B9D"/>
    <w:rsid w:val="009B265F"/>
    <w:rsid w:val="009B61F2"/>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DE7"/>
    <w:rsid w:val="009E7BC7"/>
    <w:rsid w:val="009F0685"/>
    <w:rsid w:val="009F0747"/>
    <w:rsid w:val="009F099E"/>
    <w:rsid w:val="009F35C3"/>
    <w:rsid w:val="00A03514"/>
    <w:rsid w:val="00A04FC1"/>
    <w:rsid w:val="00A143CE"/>
    <w:rsid w:val="00A17079"/>
    <w:rsid w:val="00A21A3A"/>
    <w:rsid w:val="00A27A1E"/>
    <w:rsid w:val="00A330A0"/>
    <w:rsid w:val="00A4032A"/>
    <w:rsid w:val="00A43E3B"/>
    <w:rsid w:val="00A448C3"/>
    <w:rsid w:val="00A458D4"/>
    <w:rsid w:val="00A46FB7"/>
    <w:rsid w:val="00A53118"/>
    <w:rsid w:val="00A57510"/>
    <w:rsid w:val="00A57D88"/>
    <w:rsid w:val="00A601E2"/>
    <w:rsid w:val="00A62108"/>
    <w:rsid w:val="00A64575"/>
    <w:rsid w:val="00A66F2F"/>
    <w:rsid w:val="00A824A8"/>
    <w:rsid w:val="00A82D95"/>
    <w:rsid w:val="00A86AB5"/>
    <w:rsid w:val="00A946F0"/>
    <w:rsid w:val="00A97226"/>
    <w:rsid w:val="00A97733"/>
    <w:rsid w:val="00AA0E64"/>
    <w:rsid w:val="00AA142F"/>
    <w:rsid w:val="00AA2B48"/>
    <w:rsid w:val="00AA3A0A"/>
    <w:rsid w:val="00AA53DB"/>
    <w:rsid w:val="00AB239A"/>
    <w:rsid w:val="00AB32FB"/>
    <w:rsid w:val="00AB52A5"/>
    <w:rsid w:val="00AB6A78"/>
    <w:rsid w:val="00AC1C4E"/>
    <w:rsid w:val="00AC23AE"/>
    <w:rsid w:val="00AC39FB"/>
    <w:rsid w:val="00AD285F"/>
    <w:rsid w:val="00AD34F1"/>
    <w:rsid w:val="00AD3DBA"/>
    <w:rsid w:val="00AD53C7"/>
    <w:rsid w:val="00AD6960"/>
    <w:rsid w:val="00AD7ADC"/>
    <w:rsid w:val="00AE08EB"/>
    <w:rsid w:val="00AE7B1E"/>
    <w:rsid w:val="00B003E9"/>
    <w:rsid w:val="00B00BBE"/>
    <w:rsid w:val="00B04DA4"/>
    <w:rsid w:val="00B07D90"/>
    <w:rsid w:val="00B10710"/>
    <w:rsid w:val="00B2004E"/>
    <w:rsid w:val="00B208FA"/>
    <w:rsid w:val="00B247EF"/>
    <w:rsid w:val="00B24A36"/>
    <w:rsid w:val="00B25C12"/>
    <w:rsid w:val="00B260F5"/>
    <w:rsid w:val="00B2766F"/>
    <w:rsid w:val="00B31ABC"/>
    <w:rsid w:val="00B33AB5"/>
    <w:rsid w:val="00B35EE4"/>
    <w:rsid w:val="00B367F8"/>
    <w:rsid w:val="00B4327D"/>
    <w:rsid w:val="00B445ED"/>
    <w:rsid w:val="00B45B4E"/>
    <w:rsid w:val="00B463E3"/>
    <w:rsid w:val="00B5061C"/>
    <w:rsid w:val="00B50982"/>
    <w:rsid w:val="00B509A2"/>
    <w:rsid w:val="00B6300F"/>
    <w:rsid w:val="00B64B59"/>
    <w:rsid w:val="00B67A6C"/>
    <w:rsid w:val="00B70389"/>
    <w:rsid w:val="00B72246"/>
    <w:rsid w:val="00B72343"/>
    <w:rsid w:val="00B72584"/>
    <w:rsid w:val="00B778C1"/>
    <w:rsid w:val="00B77EAC"/>
    <w:rsid w:val="00B81461"/>
    <w:rsid w:val="00B84623"/>
    <w:rsid w:val="00B855EE"/>
    <w:rsid w:val="00B87A08"/>
    <w:rsid w:val="00B91689"/>
    <w:rsid w:val="00B92E84"/>
    <w:rsid w:val="00B93B84"/>
    <w:rsid w:val="00B940D0"/>
    <w:rsid w:val="00B94F52"/>
    <w:rsid w:val="00B97508"/>
    <w:rsid w:val="00BA6F99"/>
    <w:rsid w:val="00BB093A"/>
    <w:rsid w:val="00BB2161"/>
    <w:rsid w:val="00BB66D5"/>
    <w:rsid w:val="00BC46C8"/>
    <w:rsid w:val="00BC5093"/>
    <w:rsid w:val="00BC7E6E"/>
    <w:rsid w:val="00BD0564"/>
    <w:rsid w:val="00BD137E"/>
    <w:rsid w:val="00BD331F"/>
    <w:rsid w:val="00BE062F"/>
    <w:rsid w:val="00BE1D1F"/>
    <w:rsid w:val="00BE1EAA"/>
    <w:rsid w:val="00BE5E66"/>
    <w:rsid w:val="00C00281"/>
    <w:rsid w:val="00C02EC7"/>
    <w:rsid w:val="00C05625"/>
    <w:rsid w:val="00C07ABA"/>
    <w:rsid w:val="00C1055A"/>
    <w:rsid w:val="00C11E80"/>
    <w:rsid w:val="00C14D81"/>
    <w:rsid w:val="00C1751E"/>
    <w:rsid w:val="00C17C6C"/>
    <w:rsid w:val="00C21339"/>
    <w:rsid w:val="00C266F9"/>
    <w:rsid w:val="00C34E94"/>
    <w:rsid w:val="00C371EA"/>
    <w:rsid w:val="00C408EA"/>
    <w:rsid w:val="00C445AD"/>
    <w:rsid w:val="00C44CBA"/>
    <w:rsid w:val="00C458F0"/>
    <w:rsid w:val="00C46324"/>
    <w:rsid w:val="00C4666A"/>
    <w:rsid w:val="00C479A3"/>
    <w:rsid w:val="00C50477"/>
    <w:rsid w:val="00C51FD3"/>
    <w:rsid w:val="00C566F4"/>
    <w:rsid w:val="00C6109B"/>
    <w:rsid w:val="00C61B86"/>
    <w:rsid w:val="00C6607D"/>
    <w:rsid w:val="00C667E5"/>
    <w:rsid w:val="00C70B22"/>
    <w:rsid w:val="00C74DAF"/>
    <w:rsid w:val="00C80116"/>
    <w:rsid w:val="00C82F7D"/>
    <w:rsid w:val="00C84F9C"/>
    <w:rsid w:val="00C87BFC"/>
    <w:rsid w:val="00C93554"/>
    <w:rsid w:val="00C96050"/>
    <w:rsid w:val="00C971F4"/>
    <w:rsid w:val="00CA00CE"/>
    <w:rsid w:val="00CA03DF"/>
    <w:rsid w:val="00CA1AB5"/>
    <w:rsid w:val="00CA2889"/>
    <w:rsid w:val="00CB4872"/>
    <w:rsid w:val="00CB63F5"/>
    <w:rsid w:val="00CB7CE0"/>
    <w:rsid w:val="00CC1960"/>
    <w:rsid w:val="00CC6B88"/>
    <w:rsid w:val="00CE3798"/>
    <w:rsid w:val="00CE5210"/>
    <w:rsid w:val="00CE5384"/>
    <w:rsid w:val="00CE5871"/>
    <w:rsid w:val="00CE705B"/>
    <w:rsid w:val="00CF557A"/>
    <w:rsid w:val="00CF5E71"/>
    <w:rsid w:val="00CF7484"/>
    <w:rsid w:val="00CF7FAC"/>
    <w:rsid w:val="00D07C57"/>
    <w:rsid w:val="00D11FFC"/>
    <w:rsid w:val="00D12BFD"/>
    <w:rsid w:val="00D12E11"/>
    <w:rsid w:val="00D160C1"/>
    <w:rsid w:val="00D1670E"/>
    <w:rsid w:val="00D17794"/>
    <w:rsid w:val="00D22398"/>
    <w:rsid w:val="00D24855"/>
    <w:rsid w:val="00D25C6D"/>
    <w:rsid w:val="00D27D3A"/>
    <w:rsid w:val="00D313D2"/>
    <w:rsid w:val="00D34BF8"/>
    <w:rsid w:val="00D359F7"/>
    <w:rsid w:val="00D35E6C"/>
    <w:rsid w:val="00D41305"/>
    <w:rsid w:val="00D436CF"/>
    <w:rsid w:val="00D44C8A"/>
    <w:rsid w:val="00D45659"/>
    <w:rsid w:val="00D45B2F"/>
    <w:rsid w:val="00D45EA1"/>
    <w:rsid w:val="00D46E88"/>
    <w:rsid w:val="00D52083"/>
    <w:rsid w:val="00D52260"/>
    <w:rsid w:val="00D533F3"/>
    <w:rsid w:val="00D573CB"/>
    <w:rsid w:val="00D60BD6"/>
    <w:rsid w:val="00D613A9"/>
    <w:rsid w:val="00D67CA4"/>
    <w:rsid w:val="00D70D86"/>
    <w:rsid w:val="00D75662"/>
    <w:rsid w:val="00D76BA4"/>
    <w:rsid w:val="00D8021D"/>
    <w:rsid w:val="00D81B10"/>
    <w:rsid w:val="00D82D10"/>
    <w:rsid w:val="00D85207"/>
    <w:rsid w:val="00D86784"/>
    <w:rsid w:val="00D87835"/>
    <w:rsid w:val="00D9527B"/>
    <w:rsid w:val="00DA38EA"/>
    <w:rsid w:val="00DA645C"/>
    <w:rsid w:val="00DB1D73"/>
    <w:rsid w:val="00DB451A"/>
    <w:rsid w:val="00DB4834"/>
    <w:rsid w:val="00DC02AD"/>
    <w:rsid w:val="00DC6C53"/>
    <w:rsid w:val="00DC72C5"/>
    <w:rsid w:val="00DC795E"/>
    <w:rsid w:val="00DD3073"/>
    <w:rsid w:val="00DE116E"/>
    <w:rsid w:val="00DE2A08"/>
    <w:rsid w:val="00DE2B4D"/>
    <w:rsid w:val="00E00E44"/>
    <w:rsid w:val="00E049A8"/>
    <w:rsid w:val="00E05503"/>
    <w:rsid w:val="00E059E2"/>
    <w:rsid w:val="00E12ECB"/>
    <w:rsid w:val="00E1451F"/>
    <w:rsid w:val="00E15A72"/>
    <w:rsid w:val="00E15E28"/>
    <w:rsid w:val="00E16577"/>
    <w:rsid w:val="00E23CB3"/>
    <w:rsid w:val="00E36051"/>
    <w:rsid w:val="00E37DB0"/>
    <w:rsid w:val="00E4000E"/>
    <w:rsid w:val="00E401AD"/>
    <w:rsid w:val="00E40B5D"/>
    <w:rsid w:val="00E4240D"/>
    <w:rsid w:val="00E43D74"/>
    <w:rsid w:val="00E47C06"/>
    <w:rsid w:val="00E508DD"/>
    <w:rsid w:val="00E544FA"/>
    <w:rsid w:val="00E55497"/>
    <w:rsid w:val="00E56C3B"/>
    <w:rsid w:val="00E56ED4"/>
    <w:rsid w:val="00E574D0"/>
    <w:rsid w:val="00E5792E"/>
    <w:rsid w:val="00E6077C"/>
    <w:rsid w:val="00E642A7"/>
    <w:rsid w:val="00E6618E"/>
    <w:rsid w:val="00E66504"/>
    <w:rsid w:val="00E71D6E"/>
    <w:rsid w:val="00E74F8D"/>
    <w:rsid w:val="00E7506E"/>
    <w:rsid w:val="00E75C4F"/>
    <w:rsid w:val="00E77436"/>
    <w:rsid w:val="00E8184C"/>
    <w:rsid w:val="00E819C3"/>
    <w:rsid w:val="00E82C8E"/>
    <w:rsid w:val="00E86BA7"/>
    <w:rsid w:val="00E87CFA"/>
    <w:rsid w:val="00E915AB"/>
    <w:rsid w:val="00E93D77"/>
    <w:rsid w:val="00E95264"/>
    <w:rsid w:val="00EA2172"/>
    <w:rsid w:val="00EA2B4E"/>
    <w:rsid w:val="00EA2B9D"/>
    <w:rsid w:val="00EA2DC1"/>
    <w:rsid w:val="00EA2ECD"/>
    <w:rsid w:val="00EA7F2C"/>
    <w:rsid w:val="00EB22BE"/>
    <w:rsid w:val="00EB39E9"/>
    <w:rsid w:val="00EB6014"/>
    <w:rsid w:val="00EC5571"/>
    <w:rsid w:val="00ED0BDA"/>
    <w:rsid w:val="00ED0E8F"/>
    <w:rsid w:val="00ED2A39"/>
    <w:rsid w:val="00ED6125"/>
    <w:rsid w:val="00EE1504"/>
    <w:rsid w:val="00EE3B5B"/>
    <w:rsid w:val="00EE4CC9"/>
    <w:rsid w:val="00EE664A"/>
    <w:rsid w:val="00EE7908"/>
    <w:rsid w:val="00EE7F7F"/>
    <w:rsid w:val="00EF2973"/>
    <w:rsid w:val="00EF2E24"/>
    <w:rsid w:val="00EF32D3"/>
    <w:rsid w:val="00EF4800"/>
    <w:rsid w:val="00EF4F0E"/>
    <w:rsid w:val="00EF674A"/>
    <w:rsid w:val="00F00594"/>
    <w:rsid w:val="00F00A3D"/>
    <w:rsid w:val="00F05277"/>
    <w:rsid w:val="00F14C62"/>
    <w:rsid w:val="00F15224"/>
    <w:rsid w:val="00F15405"/>
    <w:rsid w:val="00F16516"/>
    <w:rsid w:val="00F17CA4"/>
    <w:rsid w:val="00F204D5"/>
    <w:rsid w:val="00F244E6"/>
    <w:rsid w:val="00F24DDD"/>
    <w:rsid w:val="00F26A82"/>
    <w:rsid w:val="00F26D22"/>
    <w:rsid w:val="00F2770B"/>
    <w:rsid w:val="00F33DFE"/>
    <w:rsid w:val="00F37CFC"/>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5A7D"/>
    <w:rsid w:val="00F86A73"/>
    <w:rsid w:val="00F92CEC"/>
    <w:rsid w:val="00FA1237"/>
    <w:rsid w:val="00FA1E31"/>
    <w:rsid w:val="00FA209B"/>
    <w:rsid w:val="00FA5339"/>
    <w:rsid w:val="00FA58DA"/>
    <w:rsid w:val="00FA70B4"/>
    <w:rsid w:val="00FB0D9F"/>
    <w:rsid w:val="00FC060C"/>
    <w:rsid w:val="00FC0649"/>
    <w:rsid w:val="00FC1F64"/>
    <w:rsid w:val="00FC1FAA"/>
    <w:rsid w:val="00FC345B"/>
    <w:rsid w:val="00FC453A"/>
    <w:rsid w:val="00FC78E6"/>
    <w:rsid w:val="00FD1E17"/>
    <w:rsid w:val="00FD4E37"/>
    <w:rsid w:val="00FD6923"/>
    <w:rsid w:val="00FD7248"/>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AppData\Local\Temp\Rar$DIa0.495\Inbox\R3-194776.zip" TargetMode="External"/><Relationship Id="rId13" Type="http://schemas.openxmlformats.org/officeDocument/2006/relationships/hyperlink" Target="file:///C:\Users\cmcc\AppData\Local\Temp\Rar$DIa0.495\Inbox\R3-194773.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Local\Temp\Rar$DIa0.495\Inbox\R3-19477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Local\Temp\Rar$DIa0.495\Inbox\R3-194771.zip" TargetMode="External"/><Relationship Id="rId5" Type="http://schemas.openxmlformats.org/officeDocument/2006/relationships/footnotes" Target="footnotes.xml"/><Relationship Id="rId15" Type="http://schemas.openxmlformats.org/officeDocument/2006/relationships/hyperlink" Target="file:///C:\Users\cmcc\AppData\Local\Temp\Rar$DIa0.495\Inbox\R3-194775.zip" TargetMode="External"/><Relationship Id="rId10" Type="http://schemas.openxmlformats.org/officeDocument/2006/relationships/hyperlink" Target="file:///C:\Users\cmcc\AppData\Local\Temp\Rar$DIa0.495\Inbox\R3-194770.zip" TargetMode="External"/><Relationship Id="rId4" Type="http://schemas.openxmlformats.org/officeDocument/2006/relationships/webSettings" Target="webSettings.xml"/><Relationship Id="rId9" Type="http://schemas.openxmlformats.org/officeDocument/2006/relationships/hyperlink" Target="file:///C:\Users\cmcc\AppData\Local\Temp\Rar$DIa0.495\Inbox\R3-194769.zip" TargetMode="External"/><Relationship Id="rId14" Type="http://schemas.openxmlformats.org/officeDocument/2006/relationships/hyperlink" Target="file:///C:\Users\cmcc\AppData\Local\Temp\Rar$DIa0.495\Inbox\R3-194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624</TotalTime>
  <Pages>12</Pages>
  <Words>5912</Words>
  <Characters>33703</Characters>
  <Application>Microsoft Office Word</Application>
  <DocSecurity>0</DocSecurity>
  <Lines>280</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39536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LiuLiang2</cp:lastModifiedBy>
  <cp:revision>2179</cp:revision>
  <dcterms:created xsi:type="dcterms:W3CDTF">2018-11-20T14:54:00Z</dcterms:created>
  <dcterms:modified xsi:type="dcterms:W3CDTF">2019-09-06T04:10:00Z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